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3" w:rsidRDefault="00971C93" w:rsidP="00971C93">
      <w:pPr>
        <w:jc w:val="center"/>
        <w:rPr>
          <w:b/>
        </w:rPr>
      </w:pPr>
      <w:r>
        <w:rPr>
          <w:b/>
        </w:rPr>
        <w:t>РОССИЙСКАЯ ФЕДЕРАЦИЯ</w:t>
      </w:r>
    </w:p>
    <w:p w:rsidR="00971C93" w:rsidRDefault="00971C93" w:rsidP="00971C93">
      <w:pPr>
        <w:jc w:val="center"/>
        <w:rPr>
          <w:b/>
        </w:rPr>
      </w:pPr>
      <w:r>
        <w:rPr>
          <w:b/>
        </w:rPr>
        <w:t>ИРКУТСКАЯ ОБЛАСТЬ</w:t>
      </w:r>
    </w:p>
    <w:p w:rsidR="00971C93" w:rsidRDefault="00971C93" w:rsidP="00971C93">
      <w:pPr>
        <w:jc w:val="center"/>
        <w:rPr>
          <w:b/>
        </w:rPr>
      </w:pPr>
      <w:r>
        <w:rPr>
          <w:b/>
        </w:rPr>
        <w:t>УСТЬ-УДИНСКИЙ РАЙОН</w:t>
      </w:r>
    </w:p>
    <w:p w:rsidR="00971C93" w:rsidRDefault="00971C93" w:rsidP="00971C93">
      <w:pPr>
        <w:jc w:val="center"/>
        <w:rPr>
          <w:b/>
        </w:rPr>
      </w:pPr>
      <w:r>
        <w:rPr>
          <w:b/>
        </w:rPr>
        <w:t>ДУМА</w:t>
      </w:r>
    </w:p>
    <w:p w:rsidR="00971C93" w:rsidRDefault="00971C93" w:rsidP="00971C93">
      <w:pPr>
        <w:jc w:val="center"/>
        <w:rPr>
          <w:b/>
        </w:rPr>
      </w:pPr>
      <w:r>
        <w:rPr>
          <w:b/>
        </w:rPr>
        <w:t>НОВОУДИНСКОГО СЕЛЬСКОГО ПОСЕЛЕНИЯ</w:t>
      </w:r>
    </w:p>
    <w:p w:rsidR="00971C93" w:rsidRDefault="00971C93" w:rsidP="00971C93">
      <w:pPr>
        <w:jc w:val="center"/>
        <w:rPr>
          <w:b/>
        </w:rPr>
      </w:pPr>
    </w:p>
    <w:p w:rsidR="00971C93" w:rsidRDefault="00971C93" w:rsidP="00971C93">
      <w:pPr>
        <w:jc w:val="center"/>
        <w:rPr>
          <w:b/>
        </w:rPr>
      </w:pPr>
      <w:r>
        <w:rPr>
          <w:b/>
        </w:rPr>
        <w:t xml:space="preserve">РЕШЕНИЕ </w:t>
      </w:r>
    </w:p>
    <w:p w:rsidR="00971C93" w:rsidRDefault="00971C93" w:rsidP="00971C93">
      <w:pPr>
        <w:jc w:val="center"/>
        <w:rPr>
          <w:b/>
        </w:rPr>
      </w:pPr>
    </w:p>
    <w:p w:rsidR="00971C93" w:rsidRPr="00971C93" w:rsidRDefault="006006AD" w:rsidP="00971C93">
      <w:r>
        <w:t xml:space="preserve">   о</w:t>
      </w:r>
      <w:r w:rsidR="00971C93">
        <w:t>т 28.01.202</w:t>
      </w:r>
      <w:r w:rsidR="00971C93" w:rsidRPr="00971C93">
        <w:t>1</w:t>
      </w:r>
      <w:r w:rsidR="00971C93">
        <w:t>г.    № 37/1</w:t>
      </w:r>
    </w:p>
    <w:p w:rsidR="00971C93" w:rsidRDefault="00971C93" w:rsidP="00971C93">
      <w:r>
        <w:t xml:space="preserve">________________________ </w:t>
      </w:r>
    </w:p>
    <w:p w:rsidR="00971C93" w:rsidRDefault="00971C93" w:rsidP="00971C93">
      <w:r>
        <w:t xml:space="preserve">           </w:t>
      </w:r>
      <w:proofErr w:type="gramStart"/>
      <w:r>
        <w:t>с. Новая Уда</w:t>
      </w:r>
      <w:proofErr w:type="gramEnd"/>
    </w:p>
    <w:p w:rsidR="00971C93" w:rsidRPr="006006AD" w:rsidRDefault="00971C93" w:rsidP="004512E6">
      <w:pPr>
        <w:tabs>
          <w:tab w:val="left" w:pos="7620"/>
        </w:tabs>
        <w:jc w:val="center"/>
        <w:rPr>
          <w:b/>
        </w:rPr>
      </w:pPr>
      <w:r w:rsidRPr="006006AD">
        <w:rPr>
          <w:b/>
        </w:rPr>
        <w:t xml:space="preserve">О внесении изменений и дополнений </w:t>
      </w:r>
      <w:proofErr w:type="gramStart"/>
      <w:r w:rsidRPr="006006AD">
        <w:rPr>
          <w:b/>
        </w:rPr>
        <w:t>в</w:t>
      </w:r>
      <w:proofErr w:type="gramEnd"/>
    </w:p>
    <w:p w:rsidR="00971C93" w:rsidRPr="006006AD" w:rsidRDefault="00971C93" w:rsidP="004512E6">
      <w:pPr>
        <w:tabs>
          <w:tab w:val="left" w:pos="7620"/>
        </w:tabs>
        <w:jc w:val="center"/>
        <w:rPr>
          <w:b/>
        </w:rPr>
      </w:pPr>
      <w:r w:rsidRPr="006006AD">
        <w:rPr>
          <w:b/>
        </w:rPr>
        <w:t xml:space="preserve">решение Думы поселения «О бюджете </w:t>
      </w:r>
      <w:proofErr w:type="spellStart"/>
      <w:r w:rsidRPr="006006AD">
        <w:rPr>
          <w:b/>
        </w:rPr>
        <w:t>Новоудинского</w:t>
      </w:r>
      <w:proofErr w:type="spellEnd"/>
    </w:p>
    <w:p w:rsidR="00971C93" w:rsidRPr="006006AD" w:rsidRDefault="00971C93" w:rsidP="004512E6">
      <w:pPr>
        <w:tabs>
          <w:tab w:val="left" w:pos="7620"/>
        </w:tabs>
        <w:jc w:val="center"/>
        <w:rPr>
          <w:b/>
        </w:rPr>
      </w:pPr>
      <w:r w:rsidRPr="006006AD">
        <w:rPr>
          <w:b/>
        </w:rPr>
        <w:t xml:space="preserve">муниципального образования на 2021 год и </w:t>
      </w:r>
      <w:proofErr w:type="gramStart"/>
      <w:r w:rsidRPr="006006AD">
        <w:rPr>
          <w:b/>
        </w:rPr>
        <w:t>на</w:t>
      </w:r>
      <w:proofErr w:type="gramEnd"/>
    </w:p>
    <w:p w:rsidR="00971C93" w:rsidRPr="006006AD" w:rsidRDefault="00971C93" w:rsidP="004512E6">
      <w:pPr>
        <w:tabs>
          <w:tab w:val="left" w:pos="7620"/>
        </w:tabs>
        <w:jc w:val="center"/>
        <w:rPr>
          <w:b/>
        </w:rPr>
      </w:pPr>
      <w:r w:rsidRPr="006006AD">
        <w:rPr>
          <w:b/>
        </w:rPr>
        <w:t>плановый период 2022-2023 годов</w:t>
      </w:r>
      <w:proofErr w:type="gramStart"/>
      <w:r w:rsidRPr="006006AD">
        <w:rPr>
          <w:b/>
        </w:rPr>
        <w:t>.»</w:t>
      </w:r>
      <w:proofErr w:type="gramEnd"/>
    </w:p>
    <w:p w:rsidR="00971C93" w:rsidRDefault="00971C93" w:rsidP="00971C93">
      <w:pPr>
        <w:rPr>
          <w:b/>
        </w:rPr>
      </w:pPr>
      <w:r>
        <w:rPr>
          <w:b/>
        </w:rPr>
        <w:t xml:space="preserve">                                                                   пункт 1.</w:t>
      </w:r>
    </w:p>
    <w:p w:rsidR="00971C93" w:rsidRDefault="00971C93" w:rsidP="00971C93">
      <w:r>
        <w:t xml:space="preserve">     1.Внести в решение от 2</w:t>
      </w:r>
      <w:r w:rsidRPr="005F70CD">
        <w:t>8</w:t>
      </w:r>
      <w:r>
        <w:t>.12.20</w:t>
      </w:r>
      <w:r w:rsidRPr="005F70CD">
        <w:t>20</w:t>
      </w:r>
      <w:r>
        <w:t xml:space="preserve"> г.  №  </w:t>
      </w:r>
      <w:r w:rsidRPr="005F70CD">
        <w:t>36</w:t>
      </w:r>
      <w:r>
        <w:t xml:space="preserve">/1  - ДП « О бюджете </w:t>
      </w:r>
      <w:proofErr w:type="spellStart"/>
      <w:r>
        <w:t>Новоудинского</w:t>
      </w:r>
      <w:proofErr w:type="spellEnd"/>
      <w:r>
        <w:t xml:space="preserve"> муниципального образования на 202</w:t>
      </w:r>
      <w:r w:rsidRPr="005F70CD">
        <w:t>1</w:t>
      </w:r>
      <w:r>
        <w:t xml:space="preserve"> год и на плановый период 202</w:t>
      </w:r>
      <w:r w:rsidRPr="005F70CD">
        <w:t>2</w:t>
      </w:r>
      <w:r>
        <w:t>-202</w:t>
      </w:r>
      <w:r w:rsidRPr="005F70CD">
        <w:t>3</w:t>
      </w:r>
      <w:r>
        <w:t xml:space="preserve"> годов»  следующие изменения и дополнения</w:t>
      </w:r>
      <w:proofErr w:type="gramStart"/>
      <w:r>
        <w:t xml:space="preserve"> :</w:t>
      </w:r>
      <w:proofErr w:type="gramEnd"/>
    </w:p>
    <w:p w:rsidR="00971C93" w:rsidRDefault="00971C93" w:rsidP="00971C93">
      <w:r>
        <w:t xml:space="preserve">        Утвердить основные характеристики бюджета поселения </w:t>
      </w:r>
      <w:r>
        <w:rPr>
          <w:b/>
        </w:rPr>
        <w:t>на 202</w:t>
      </w:r>
      <w:r w:rsidRPr="005F70CD">
        <w:rPr>
          <w:b/>
        </w:rPr>
        <w:t>1</w:t>
      </w:r>
      <w:r>
        <w:rPr>
          <w:b/>
        </w:rPr>
        <w:t xml:space="preserve"> г</w:t>
      </w:r>
      <w:r>
        <w:t>.:</w:t>
      </w:r>
    </w:p>
    <w:p w:rsidR="00971C93" w:rsidRDefault="00971C93" w:rsidP="00971C93">
      <w:r>
        <w:t xml:space="preserve">        общий объем доходов бюджета поселения в сумме </w:t>
      </w:r>
      <w:r>
        <w:rPr>
          <w:b/>
        </w:rPr>
        <w:t>14 79,</w:t>
      </w:r>
      <w:r w:rsidRPr="005F70CD">
        <w:rPr>
          <w:b/>
        </w:rPr>
        <w:t>8</w:t>
      </w:r>
      <w:r>
        <w:rPr>
          <w:b/>
        </w:rPr>
        <w:t xml:space="preserve"> т.р</w:t>
      </w:r>
      <w:r>
        <w:t xml:space="preserve">., из них объем </w:t>
      </w:r>
    </w:p>
    <w:p w:rsidR="00971C93" w:rsidRDefault="00971C93" w:rsidP="00971C93">
      <w:r>
        <w:t xml:space="preserve">        межбюджетных трансфертов, получаемых из других бюджетов бюджетной системы, </w:t>
      </w:r>
    </w:p>
    <w:p w:rsidR="00971C93" w:rsidRDefault="00971C93" w:rsidP="00971C93">
      <w:r>
        <w:t xml:space="preserve">        в сумме 1</w:t>
      </w:r>
      <w:r w:rsidRPr="005F70CD">
        <w:t>1</w:t>
      </w:r>
      <w:r>
        <w:rPr>
          <w:lang w:val="en-US"/>
        </w:rPr>
        <w:t> </w:t>
      </w:r>
      <w:r>
        <w:t>946,</w:t>
      </w:r>
      <w:r w:rsidRPr="005F70CD">
        <w:t>7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71C93" w:rsidRDefault="00971C93" w:rsidP="00971C93">
      <w:r>
        <w:t xml:space="preserve">        Общий объем расходов бюджета поселения в сумме </w:t>
      </w:r>
      <w:r>
        <w:rPr>
          <w:b/>
        </w:rPr>
        <w:t>1</w:t>
      </w:r>
      <w:r w:rsidRPr="005F70CD">
        <w:rPr>
          <w:b/>
        </w:rPr>
        <w:t>5</w:t>
      </w:r>
      <w:r>
        <w:rPr>
          <w:b/>
          <w:lang w:val="en-US"/>
        </w:rPr>
        <w:t> </w:t>
      </w:r>
      <w:r>
        <w:rPr>
          <w:b/>
        </w:rPr>
        <w:t>528,</w:t>
      </w:r>
      <w:r w:rsidRPr="005F70CD">
        <w:rPr>
          <w:b/>
        </w:rPr>
        <w:t>4</w:t>
      </w:r>
      <w:r>
        <w:rPr>
          <w:b/>
        </w:rPr>
        <w:t xml:space="preserve"> т.р.</w:t>
      </w:r>
    </w:p>
    <w:p w:rsidR="00971C93" w:rsidRDefault="00971C93" w:rsidP="00971C93">
      <w:r>
        <w:t xml:space="preserve">        </w:t>
      </w:r>
      <w:proofErr w:type="gramStart"/>
      <w:r>
        <w:t xml:space="preserve">Размер дефицита бюджета в сумме </w:t>
      </w:r>
      <w:r w:rsidRPr="005F70CD">
        <w:t>1</w:t>
      </w:r>
      <w:r>
        <w:rPr>
          <w:lang w:val="en-US"/>
        </w:rPr>
        <w:t> </w:t>
      </w:r>
      <w:r>
        <w:t>448,</w:t>
      </w:r>
      <w:r w:rsidRPr="0053665A">
        <w:t>6</w:t>
      </w:r>
      <w:r>
        <w:t xml:space="preserve"> т.р. или </w:t>
      </w:r>
      <w:r w:rsidRPr="0053665A">
        <w:t>68</w:t>
      </w:r>
      <w:r>
        <w:t xml:space="preserve"> % от объема доходов без  учета    межбюджетных трансфертов из областного и районного бюджетов.    </w:t>
      </w:r>
      <w:proofErr w:type="gramEnd"/>
    </w:p>
    <w:p w:rsidR="00971C93" w:rsidRDefault="00971C93" w:rsidP="00971C93">
      <w:r>
        <w:t xml:space="preserve">    2.Установить</w:t>
      </w:r>
      <w:proofErr w:type="gramStart"/>
      <w:r>
        <w:t xml:space="preserve"> ,</w:t>
      </w:r>
      <w:proofErr w:type="gramEnd"/>
      <w:r>
        <w:t xml:space="preserve"> что превышения дефицита бюджета поселения над ограничениями,</w:t>
      </w:r>
    </w:p>
    <w:p w:rsidR="00971C93" w:rsidRDefault="00971C93" w:rsidP="00971C93">
      <w:r>
        <w:t xml:space="preserve">установленными ст.92.1 БК РФ составляет </w:t>
      </w:r>
      <w:r w:rsidRPr="0053665A">
        <w:t>1</w:t>
      </w:r>
      <w:r>
        <w:rPr>
          <w:lang w:val="en-US"/>
        </w:rPr>
        <w:t> </w:t>
      </w:r>
      <w:r>
        <w:t>448,</w:t>
      </w:r>
      <w:r w:rsidRPr="0053665A">
        <w:t>6</w:t>
      </w:r>
      <w:r>
        <w:t xml:space="preserve"> т.р. за счет остатка средств </w:t>
      </w:r>
      <w:proofErr w:type="gramStart"/>
      <w:r>
        <w:t>на</w:t>
      </w:r>
      <w:proofErr w:type="gramEnd"/>
      <w:r>
        <w:t xml:space="preserve"> </w:t>
      </w:r>
    </w:p>
    <w:p w:rsidR="00971C93" w:rsidRDefault="00971C93" w:rsidP="00971C93">
      <w:r>
        <w:t>01.01.202</w:t>
      </w:r>
      <w:r w:rsidRPr="0053665A">
        <w:t>1</w:t>
      </w:r>
      <w:r>
        <w:t xml:space="preserve"> г</w:t>
      </w:r>
      <w:proofErr w:type="gramStart"/>
      <w:r>
        <w:t>.(</w:t>
      </w:r>
      <w:proofErr w:type="gramEnd"/>
      <w:r>
        <w:t xml:space="preserve"> доходы от уплаты акцизов в сумме 59,</w:t>
      </w:r>
      <w:r w:rsidRPr="0053665A">
        <w:t>1</w:t>
      </w:r>
      <w:r>
        <w:t xml:space="preserve"> т.р., дотация на выравнивание бюджетной обеспеченности в сумме 1389,</w:t>
      </w:r>
      <w:r w:rsidRPr="0053665A">
        <w:t>5</w:t>
      </w:r>
      <w:r>
        <w:t xml:space="preserve"> т.р.) , дефицит бюджета без учета сумм, указанных в ч.2  п.1 , составит 0 рублей.</w:t>
      </w:r>
    </w:p>
    <w:p w:rsidR="00971C93" w:rsidRDefault="00971C93" w:rsidP="00971C93">
      <w:pPr>
        <w:rPr>
          <w:b/>
        </w:rPr>
      </w:pPr>
      <w:r>
        <w:t xml:space="preserve">   3. Утвердить основные характеристики бюджета поселения </w:t>
      </w:r>
      <w:r>
        <w:rPr>
          <w:b/>
        </w:rPr>
        <w:t>на плановый период 202</w:t>
      </w:r>
      <w:r w:rsidRPr="0053665A">
        <w:rPr>
          <w:b/>
        </w:rPr>
        <w:t>2</w:t>
      </w:r>
      <w:r>
        <w:rPr>
          <w:b/>
        </w:rPr>
        <w:t>-202</w:t>
      </w:r>
      <w:r w:rsidRPr="0053665A">
        <w:rPr>
          <w:b/>
        </w:rPr>
        <w:t>3</w:t>
      </w:r>
      <w:r>
        <w:rPr>
          <w:b/>
        </w:rPr>
        <w:t xml:space="preserve"> г.: </w:t>
      </w:r>
    </w:p>
    <w:p w:rsidR="00971C93" w:rsidRDefault="00971C93" w:rsidP="00971C93">
      <w:r>
        <w:t xml:space="preserve">Общий объем доходов бюджета поселения </w:t>
      </w:r>
      <w:r>
        <w:rPr>
          <w:b/>
        </w:rPr>
        <w:t>на 202</w:t>
      </w:r>
      <w:r w:rsidRPr="0053665A">
        <w:rPr>
          <w:b/>
        </w:rPr>
        <w:t>2</w:t>
      </w:r>
      <w:r>
        <w:rPr>
          <w:b/>
        </w:rPr>
        <w:t xml:space="preserve"> год в сумме 1</w:t>
      </w:r>
      <w:r w:rsidRPr="0053665A">
        <w:rPr>
          <w:b/>
        </w:rPr>
        <w:t>4</w:t>
      </w:r>
      <w:r>
        <w:rPr>
          <w:b/>
          <w:lang w:val="en-US"/>
        </w:rPr>
        <w:t> </w:t>
      </w:r>
      <w:r>
        <w:rPr>
          <w:b/>
        </w:rPr>
        <w:t>016,</w:t>
      </w:r>
      <w:r w:rsidRPr="0053665A">
        <w:rPr>
          <w:b/>
        </w:rPr>
        <w:t>9</w:t>
      </w:r>
      <w:r>
        <w:rPr>
          <w:b/>
        </w:rPr>
        <w:t xml:space="preserve"> т.р.</w:t>
      </w:r>
      <w:proofErr w:type="gramStart"/>
      <w:r>
        <w:t xml:space="preserve"> ,</w:t>
      </w:r>
      <w:proofErr w:type="gramEnd"/>
      <w:r>
        <w:t xml:space="preserve"> из них объем  межбюджетных трансфертов, получаемых из других бюджетов бюджетной системы, в сумме 11 767,</w:t>
      </w:r>
      <w:r w:rsidRPr="0053665A">
        <w:t>5</w:t>
      </w:r>
      <w:r>
        <w:t xml:space="preserve"> т.р.; </w:t>
      </w:r>
      <w:r>
        <w:rPr>
          <w:b/>
        </w:rPr>
        <w:t>на 202</w:t>
      </w:r>
      <w:r w:rsidRPr="0053665A">
        <w:rPr>
          <w:b/>
        </w:rPr>
        <w:t>3</w:t>
      </w:r>
      <w:r>
        <w:rPr>
          <w:b/>
        </w:rPr>
        <w:t xml:space="preserve"> год в сумме 13 578,</w:t>
      </w:r>
      <w:r w:rsidRPr="0053665A">
        <w:rPr>
          <w:b/>
        </w:rPr>
        <w:t>6</w:t>
      </w:r>
      <w:r>
        <w:rPr>
          <w:b/>
        </w:rPr>
        <w:t xml:space="preserve"> т.р.,</w:t>
      </w:r>
      <w:r>
        <w:t xml:space="preserve"> из них объем  межбюджетных трансфертов, получаемых из других бюджетов бюджетной системы, в сумме 11 194,</w:t>
      </w:r>
      <w:r w:rsidRPr="0053665A">
        <w:t>2</w:t>
      </w:r>
      <w:r>
        <w:t xml:space="preserve"> т.р.</w:t>
      </w:r>
    </w:p>
    <w:p w:rsidR="00971C93" w:rsidRDefault="00971C93" w:rsidP="00971C93">
      <w:pPr>
        <w:rPr>
          <w:b/>
        </w:rPr>
      </w:pPr>
      <w:r>
        <w:t xml:space="preserve">Общий объем расходов бюджета поселения </w:t>
      </w:r>
      <w:r>
        <w:rPr>
          <w:b/>
        </w:rPr>
        <w:t>на 202</w:t>
      </w:r>
      <w:r w:rsidRPr="0053665A">
        <w:rPr>
          <w:b/>
        </w:rPr>
        <w:t>2</w:t>
      </w:r>
      <w:r>
        <w:rPr>
          <w:b/>
        </w:rPr>
        <w:t xml:space="preserve"> год в сумме 1</w:t>
      </w:r>
      <w:r w:rsidRPr="0053665A">
        <w:rPr>
          <w:b/>
        </w:rPr>
        <w:t>4</w:t>
      </w:r>
      <w:r>
        <w:rPr>
          <w:b/>
          <w:lang w:val="en-US"/>
        </w:rPr>
        <w:t> </w:t>
      </w:r>
      <w:r>
        <w:rPr>
          <w:b/>
        </w:rPr>
        <w:t>016,</w:t>
      </w:r>
      <w:r w:rsidRPr="0053665A">
        <w:rPr>
          <w:b/>
        </w:rPr>
        <w:t>9</w:t>
      </w:r>
      <w:r>
        <w:rPr>
          <w:b/>
        </w:rPr>
        <w:t xml:space="preserve"> т.р. </w:t>
      </w:r>
      <w:r w:rsidRPr="00A3206A">
        <w:t>в том числе</w:t>
      </w:r>
      <w:r>
        <w:rPr>
          <w:b/>
        </w:rPr>
        <w:t xml:space="preserve"> </w:t>
      </w:r>
      <w:r w:rsidRPr="00A3206A">
        <w:t>условно утвержденные расходы в сумме</w:t>
      </w:r>
      <w:r>
        <w:rPr>
          <w:b/>
        </w:rPr>
        <w:t xml:space="preserve"> 340,</w:t>
      </w:r>
      <w:r w:rsidRPr="0053665A">
        <w:rPr>
          <w:b/>
        </w:rPr>
        <w:t>7</w:t>
      </w:r>
      <w:r>
        <w:rPr>
          <w:b/>
        </w:rPr>
        <w:t xml:space="preserve">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 и на 202</w:t>
      </w:r>
      <w:r w:rsidRPr="0053665A">
        <w:rPr>
          <w:b/>
        </w:rPr>
        <w:t>3</w:t>
      </w:r>
      <w:r>
        <w:rPr>
          <w:b/>
        </w:rPr>
        <w:t xml:space="preserve"> год в сумме 13 578,</w:t>
      </w:r>
      <w:r w:rsidRPr="0053665A">
        <w:rPr>
          <w:b/>
        </w:rPr>
        <w:t>6</w:t>
      </w:r>
      <w:r>
        <w:rPr>
          <w:b/>
        </w:rPr>
        <w:t xml:space="preserve"> т.р. </w:t>
      </w:r>
      <w:r w:rsidRPr="007A64DA">
        <w:t>в том числе условно утвержденные расходы</w:t>
      </w:r>
      <w:r>
        <w:rPr>
          <w:b/>
        </w:rPr>
        <w:t xml:space="preserve"> в сумме 659,</w:t>
      </w:r>
      <w:r w:rsidRPr="0053665A">
        <w:rPr>
          <w:b/>
        </w:rPr>
        <w:t>2</w:t>
      </w:r>
      <w:r>
        <w:rPr>
          <w:b/>
        </w:rPr>
        <w:t xml:space="preserve"> тыс.руб.</w:t>
      </w:r>
    </w:p>
    <w:p w:rsidR="00971C93" w:rsidRDefault="00971C93" w:rsidP="00971C93">
      <w:r>
        <w:t>Размер дефицита бюджета поселения на 202</w:t>
      </w:r>
      <w:r w:rsidRPr="0053665A">
        <w:t>2</w:t>
      </w:r>
      <w:r>
        <w:t xml:space="preserve"> год 0 тыс</w:t>
      </w:r>
      <w:proofErr w:type="gramStart"/>
      <w:r>
        <w:t>.р</w:t>
      </w:r>
      <w:proofErr w:type="gramEnd"/>
      <w:r>
        <w:t xml:space="preserve">уб., 0% утвержденного общего объема доходов бюджета поселения; </w:t>
      </w:r>
      <w:r>
        <w:rPr>
          <w:b/>
        </w:rPr>
        <w:t xml:space="preserve"> </w:t>
      </w:r>
      <w:r>
        <w:t>размер дефицита бюджета поселения на 202</w:t>
      </w:r>
      <w:r w:rsidRPr="0053665A">
        <w:t>3</w:t>
      </w:r>
      <w:r>
        <w:t xml:space="preserve"> год 0 тыс.руб., 0% утвержденного общего объема доходов бюджета поселения.        </w:t>
      </w:r>
    </w:p>
    <w:p w:rsidR="00971C93" w:rsidRDefault="00971C93" w:rsidP="00971C93">
      <w:r>
        <w:t xml:space="preserve">    4.Приложения 1,5,7,11 изложить в новой редакции (прилагаются</w:t>
      </w:r>
      <w:proofErr w:type="gramStart"/>
      <w:r>
        <w:t xml:space="preserve"> )</w:t>
      </w:r>
      <w:proofErr w:type="gramEnd"/>
    </w:p>
    <w:p w:rsidR="00971C93" w:rsidRDefault="00971C93" w:rsidP="00971C93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>пункт 2.</w:t>
      </w:r>
    </w:p>
    <w:p w:rsidR="00971C93" w:rsidRDefault="00971C93" w:rsidP="00971C93">
      <w:r>
        <w:t>Настоящее Решение вступает в силу со дня его подписания и официального обнародования.</w:t>
      </w:r>
    </w:p>
    <w:p w:rsidR="00971C93" w:rsidRDefault="00971C93" w:rsidP="00971C93"/>
    <w:p w:rsidR="00971C93" w:rsidRDefault="00971C93" w:rsidP="00971C93">
      <w:r>
        <w:rPr>
          <w:b/>
        </w:rPr>
        <w:t xml:space="preserve">    </w:t>
      </w:r>
    </w:p>
    <w:p w:rsidR="00971C93" w:rsidRDefault="00971C93" w:rsidP="00971C93">
      <w:r>
        <w:t xml:space="preserve">           Глава </w:t>
      </w:r>
      <w:proofErr w:type="spellStart"/>
      <w:r>
        <w:t>Новоудинского</w:t>
      </w:r>
      <w:proofErr w:type="spellEnd"/>
    </w:p>
    <w:p w:rsidR="00142429" w:rsidRDefault="00971C93">
      <w:r>
        <w:t xml:space="preserve">           муниципального образования:                                            </w:t>
      </w:r>
      <w:proofErr w:type="spellStart"/>
      <w:r>
        <w:t>Бакляк</w:t>
      </w:r>
      <w:proofErr w:type="spellEnd"/>
      <w:r>
        <w:t xml:space="preserve"> Г.А.</w:t>
      </w:r>
    </w:p>
    <w:sectPr w:rsidR="00142429" w:rsidSect="0014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C93"/>
    <w:rsid w:val="00142429"/>
    <w:rsid w:val="004512E6"/>
    <w:rsid w:val="004D4B23"/>
    <w:rsid w:val="006006AD"/>
    <w:rsid w:val="00971C93"/>
    <w:rsid w:val="00F6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6</cp:revision>
  <cp:lastPrinted>2021-02-04T00:54:00Z</cp:lastPrinted>
  <dcterms:created xsi:type="dcterms:W3CDTF">2021-01-28T00:46:00Z</dcterms:created>
  <dcterms:modified xsi:type="dcterms:W3CDTF">2021-02-04T01:00:00Z</dcterms:modified>
</cp:coreProperties>
</file>