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C3" w:rsidRPr="00CE3CC3" w:rsidRDefault="00CE3CC3" w:rsidP="00CE3CC3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r w:rsidRPr="00CE3C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Заключение о результатах общественных обсуждений</w:t>
      </w:r>
    </w:p>
    <w:bookmarkEnd w:id="0"/>
    <w:p w:rsidR="00CE3CC3" w:rsidRPr="00CE3CC3" w:rsidRDefault="00CE3CC3" w:rsidP="00CE3C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3C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E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603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proofErr w:type="gramEnd"/>
      <w:r w:rsidR="00F6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</w:t>
      </w:r>
      <w:r w:rsidRPr="00CE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F603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357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6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7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</w:t>
      </w:r>
      <w:r w:rsidR="00F603F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E3CC3">
        <w:rPr>
          <w:rFonts w:ascii="Times New Roman" w:eastAsia="Times New Roman" w:hAnsi="Times New Roman" w:cs="Times New Roman"/>
          <w:sz w:val="24"/>
          <w:szCs w:val="24"/>
          <w:lang w:eastAsia="ru-RU"/>
        </w:rPr>
        <w:t>ря 202</w:t>
      </w:r>
      <w:r w:rsidR="004357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E3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E3CC3" w:rsidRPr="00CE3CC3" w:rsidRDefault="00CE3CC3" w:rsidP="00CE3CC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CC3" w:rsidRPr="00CE3CC3" w:rsidRDefault="00CE3CC3" w:rsidP="00CE3CC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Об</w:t>
      </w:r>
      <w:r>
        <w:rPr>
          <w:rFonts w:ascii="Times New Roman" w:eastAsia="Calibri" w:hAnsi="Times New Roman" w:cs="Times New Roman"/>
          <w:sz w:val="26"/>
          <w:szCs w:val="26"/>
        </w:rPr>
        <w:t>щественные обсуждения по проектам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1" w:name="_Hlk86757550"/>
      <w:r>
        <w:rPr>
          <w:rFonts w:ascii="Times New Roman" w:eastAsia="Calibri" w:hAnsi="Times New Roman" w:cs="Times New Roman"/>
          <w:sz w:val="26"/>
          <w:szCs w:val="26"/>
        </w:rPr>
        <w:t>программ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профилактики рисков причинения вреда (ущерб</w:t>
      </w:r>
      <w:r>
        <w:rPr>
          <w:rFonts w:ascii="Times New Roman" w:eastAsia="Calibri" w:hAnsi="Times New Roman" w:cs="Times New Roman"/>
          <w:sz w:val="26"/>
          <w:szCs w:val="26"/>
        </w:rPr>
        <w:t>а) охраняемых законом ценностям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по муниципальному контролю на 202</w:t>
      </w:r>
      <w:r w:rsidR="00435706">
        <w:rPr>
          <w:rFonts w:ascii="Times New Roman" w:eastAsia="Calibri" w:hAnsi="Times New Roman" w:cs="Times New Roman"/>
          <w:sz w:val="26"/>
          <w:szCs w:val="26"/>
        </w:rPr>
        <w:t>4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год:</w:t>
      </w:r>
    </w:p>
    <w:p w:rsidR="00CE3CC3" w:rsidRPr="00CE3CC3" w:rsidRDefault="00CE3CC3" w:rsidP="00CE3CC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- в сфере благоустройства</w:t>
      </w:r>
      <w:bookmarkEnd w:id="1"/>
      <w:r w:rsidRPr="00CE3CC3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E3CC3" w:rsidRPr="00CE3CC3" w:rsidRDefault="00CE3CC3" w:rsidP="00CE3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- земельному контролю;</w:t>
      </w:r>
    </w:p>
    <w:p w:rsidR="00CE3CC3" w:rsidRPr="00CE3CC3" w:rsidRDefault="00CE3CC3" w:rsidP="00CE3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CE3CC3">
        <w:rPr>
          <w:rFonts w:ascii="Times New Roman" w:eastAsia="Calibri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хозяйстве;</w:t>
      </w:r>
    </w:p>
    <w:p w:rsidR="00CE3CC3" w:rsidRPr="00CE3CC3" w:rsidRDefault="00CE3CC3" w:rsidP="00CE3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- жилищному контролю.</w:t>
      </w:r>
    </w:p>
    <w:p w:rsidR="00CE3CC3" w:rsidRPr="00CE3CC3" w:rsidRDefault="00CE3CC3" w:rsidP="00CE3CC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проводились в период с «</w:t>
      </w:r>
      <w:r w:rsidR="00F603FF">
        <w:rPr>
          <w:rFonts w:ascii="Times New Roman" w:eastAsia="Calibri" w:hAnsi="Times New Roman" w:cs="Times New Roman"/>
          <w:sz w:val="26"/>
          <w:szCs w:val="26"/>
        </w:rPr>
        <w:t>1</w:t>
      </w:r>
      <w:r w:rsidR="00435706">
        <w:rPr>
          <w:rFonts w:ascii="Times New Roman" w:eastAsia="Calibri" w:hAnsi="Times New Roman" w:cs="Times New Roman"/>
          <w:sz w:val="26"/>
          <w:szCs w:val="26"/>
        </w:rPr>
        <w:t>2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435706">
        <w:rPr>
          <w:rFonts w:ascii="Times New Roman" w:eastAsia="Calibri" w:hAnsi="Times New Roman" w:cs="Times New Roman"/>
          <w:sz w:val="26"/>
          <w:szCs w:val="26"/>
        </w:rPr>
        <w:t>октя</w:t>
      </w:r>
      <w:r w:rsidRPr="00CE3CC3">
        <w:rPr>
          <w:rFonts w:ascii="Times New Roman" w:eastAsia="Calibri" w:hAnsi="Times New Roman" w:cs="Times New Roman"/>
          <w:sz w:val="26"/>
          <w:szCs w:val="26"/>
        </w:rPr>
        <w:t>бря 202</w:t>
      </w:r>
      <w:r w:rsidR="00435706">
        <w:rPr>
          <w:rFonts w:ascii="Times New Roman" w:eastAsia="Calibri" w:hAnsi="Times New Roman" w:cs="Times New Roman"/>
          <w:sz w:val="26"/>
          <w:szCs w:val="26"/>
        </w:rPr>
        <w:t>3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по «</w:t>
      </w:r>
      <w:r w:rsidR="00F603FF">
        <w:rPr>
          <w:rFonts w:ascii="Times New Roman" w:eastAsia="Calibri" w:hAnsi="Times New Roman" w:cs="Times New Roman"/>
          <w:sz w:val="26"/>
          <w:szCs w:val="26"/>
        </w:rPr>
        <w:t>1</w:t>
      </w:r>
      <w:r w:rsidR="00435706">
        <w:rPr>
          <w:rFonts w:ascii="Times New Roman" w:eastAsia="Calibri" w:hAnsi="Times New Roman" w:cs="Times New Roman"/>
          <w:sz w:val="26"/>
          <w:szCs w:val="26"/>
        </w:rPr>
        <w:t>2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435706">
        <w:rPr>
          <w:rFonts w:ascii="Times New Roman" w:eastAsia="Calibri" w:hAnsi="Times New Roman" w:cs="Times New Roman"/>
          <w:sz w:val="26"/>
          <w:szCs w:val="26"/>
        </w:rPr>
        <w:t>ноя</w:t>
      </w:r>
      <w:r w:rsidR="00F603FF">
        <w:rPr>
          <w:rFonts w:ascii="Times New Roman" w:eastAsia="Calibri" w:hAnsi="Times New Roman" w:cs="Times New Roman"/>
          <w:sz w:val="26"/>
          <w:szCs w:val="26"/>
        </w:rPr>
        <w:t>бря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435706">
        <w:rPr>
          <w:rFonts w:ascii="Times New Roman" w:eastAsia="Calibri" w:hAnsi="Times New Roman" w:cs="Times New Roman"/>
          <w:sz w:val="26"/>
          <w:szCs w:val="26"/>
        </w:rPr>
        <w:t>3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г. на официальном сайте по адресу: </w:t>
      </w:r>
      <w:r w:rsidR="00F603F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F603F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603FF">
        <w:rPr>
          <w:rFonts w:ascii="Times New Roman" w:hAnsi="Times New Roman" w:cs="Times New Roman"/>
          <w:sz w:val="28"/>
          <w:szCs w:val="28"/>
        </w:rPr>
        <w:t>новоудинское</w:t>
      </w:r>
      <w:proofErr w:type="gramStart"/>
      <w:r w:rsidR="00F603F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603F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F603FF">
        <w:rPr>
          <w:rFonts w:ascii="Times New Roman" w:hAnsi="Times New Roman" w:cs="Times New Roman"/>
          <w:sz w:val="28"/>
          <w:szCs w:val="28"/>
        </w:rPr>
        <w:t>/.</w:t>
      </w:r>
      <w:r w:rsidR="00F603F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» </w:t>
      </w:r>
    </w:p>
    <w:p w:rsidR="00CE3CC3" w:rsidRPr="00CE3CC3" w:rsidRDefault="00CE3CC3" w:rsidP="00CE3CC3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По результатам общественных обсуждений составлен протокол общественных обсуждений № </w:t>
      </w:r>
      <w:r w:rsidR="00435706">
        <w:rPr>
          <w:rFonts w:ascii="Times New Roman" w:eastAsia="Calibri" w:hAnsi="Times New Roman" w:cs="Times New Roman"/>
          <w:sz w:val="26"/>
          <w:szCs w:val="26"/>
        </w:rPr>
        <w:t>1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от «</w:t>
      </w:r>
      <w:r w:rsidR="00F603FF">
        <w:rPr>
          <w:rFonts w:ascii="Times New Roman" w:eastAsia="Calibri" w:hAnsi="Times New Roman" w:cs="Times New Roman"/>
          <w:sz w:val="26"/>
          <w:szCs w:val="26"/>
        </w:rPr>
        <w:t>1</w:t>
      </w:r>
      <w:r w:rsidR="00435706">
        <w:rPr>
          <w:rFonts w:ascii="Times New Roman" w:eastAsia="Calibri" w:hAnsi="Times New Roman" w:cs="Times New Roman"/>
          <w:sz w:val="26"/>
          <w:szCs w:val="26"/>
        </w:rPr>
        <w:t>3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435706">
        <w:rPr>
          <w:rFonts w:ascii="Times New Roman" w:eastAsia="Calibri" w:hAnsi="Times New Roman" w:cs="Times New Roman"/>
          <w:sz w:val="26"/>
          <w:szCs w:val="26"/>
        </w:rPr>
        <w:t>нояб</w:t>
      </w:r>
      <w:r w:rsidR="00F603FF">
        <w:rPr>
          <w:rFonts w:ascii="Times New Roman" w:eastAsia="Calibri" w:hAnsi="Times New Roman" w:cs="Times New Roman"/>
          <w:sz w:val="26"/>
          <w:szCs w:val="26"/>
        </w:rPr>
        <w:t>ря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435706">
        <w:rPr>
          <w:rFonts w:ascii="Times New Roman" w:eastAsia="Calibri" w:hAnsi="Times New Roman" w:cs="Times New Roman"/>
          <w:sz w:val="26"/>
          <w:szCs w:val="26"/>
        </w:rPr>
        <w:t>3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г., на основании которого подготовлено заключение о результатах общественных обсуждений.</w:t>
      </w:r>
    </w:p>
    <w:p w:rsidR="00CE3CC3" w:rsidRPr="00CE3CC3" w:rsidRDefault="00CE3CC3" w:rsidP="00CE3CC3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CE3CC3">
        <w:rPr>
          <w:rFonts w:ascii="Times New Roman" w:eastAsia="Calibri" w:hAnsi="Times New Roman" w:cs="Times New Roman"/>
          <w:sz w:val="26"/>
          <w:szCs w:val="26"/>
        </w:rPr>
        <w:t>общественных обсуждений</w:t>
      </w:r>
      <w:bookmarkEnd w:id="2"/>
      <w:r w:rsidRPr="00CE3CC3">
        <w:rPr>
          <w:rFonts w:ascii="Times New Roman" w:eastAsia="Calibri" w:hAnsi="Times New Roman" w:cs="Times New Roman"/>
          <w:sz w:val="26"/>
          <w:szCs w:val="26"/>
        </w:rPr>
        <w:t>, не поступало.</w:t>
      </w:r>
    </w:p>
    <w:p w:rsidR="00CE3CC3" w:rsidRPr="00CE3CC3" w:rsidRDefault="00CE3CC3" w:rsidP="00CE3CC3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Выводы по результатам общественных обсуждений:</w:t>
      </w:r>
    </w:p>
    <w:p w:rsidR="00CE3CC3" w:rsidRPr="00CE3CC3" w:rsidRDefault="00CE3CC3" w:rsidP="00CE3CC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- направить проекты программ профилактики рисков причинения вреда (ущерба) охраняемых законом ценностями по муниципальному контролю на 202</w:t>
      </w:r>
      <w:r w:rsidR="00F603FF">
        <w:rPr>
          <w:rFonts w:ascii="Times New Roman" w:eastAsia="Calibri" w:hAnsi="Times New Roman" w:cs="Times New Roman"/>
          <w:sz w:val="26"/>
          <w:szCs w:val="26"/>
        </w:rPr>
        <w:t>3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 год:</w:t>
      </w:r>
    </w:p>
    <w:p w:rsidR="00CE3CC3" w:rsidRPr="00CE3CC3" w:rsidRDefault="00CE3CC3" w:rsidP="00CE3CC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- в сфере благоустройства </w:t>
      </w:r>
    </w:p>
    <w:p w:rsidR="00CE3CC3" w:rsidRPr="00CE3CC3" w:rsidRDefault="00CE3CC3" w:rsidP="00CE3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-земельному контролю;</w:t>
      </w:r>
    </w:p>
    <w:p w:rsidR="00CE3CC3" w:rsidRPr="00CE3CC3" w:rsidRDefault="00CE3CC3" w:rsidP="00CE3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- на автомобильном транспорте, городском наземном электрическом транспорте и в дорожном хозяйстве;</w:t>
      </w:r>
    </w:p>
    <w:p w:rsidR="00CE3CC3" w:rsidRPr="00CE3CC3" w:rsidRDefault="00CE3CC3" w:rsidP="00CE3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- жилищному контролю.</w:t>
      </w:r>
    </w:p>
    <w:p w:rsidR="00CE3CC3" w:rsidRPr="00CE3CC3" w:rsidRDefault="00CE3CC3" w:rsidP="00CE3CC3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b/>
          <w:sz w:val="26"/>
          <w:szCs w:val="26"/>
        </w:rPr>
        <w:t xml:space="preserve">на утверждение </w:t>
      </w: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главе </w:t>
      </w:r>
      <w:proofErr w:type="spellStart"/>
      <w:r w:rsidR="00F603FF">
        <w:rPr>
          <w:rFonts w:ascii="Times New Roman" w:eastAsia="Calibri" w:hAnsi="Times New Roman" w:cs="Times New Roman"/>
          <w:sz w:val="26"/>
          <w:szCs w:val="26"/>
        </w:rPr>
        <w:t>Новоудинского</w:t>
      </w:r>
      <w:proofErr w:type="spellEnd"/>
      <w:r w:rsidR="00F603FF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образования.</w:t>
      </w:r>
    </w:p>
    <w:p w:rsidR="00CE3CC3" w:rsidRPr="00CE3CC3" w:rsidRDefault="00CE3CC3" w:rsidP="00CE3CC3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CC3" w:rsidRPr="00CE3CC3" w:rsidRDefault="00CE3CC3" w:rsidP="00CE3CC3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 xml:space="preserve">Председатель                                                                                           </w:t>
      </w:r>
      <w:proofErr w:type="spellStart"/>
      <w:r w:rsidR="00F603FF">
        <w:rPr>
          <w:rFonts w:ascii="Times New Roman" w:eastAsia="Calibri" w:hAnsi="Times New Roman" w:cs="Times New Roman"/>
          <w:sz w:val="26"/>
          <w:szCs w:val="26"/>
        </w:rPr>
        <w:t>Е.В.Купряков</w:t>
      </w:r>
      <w:proofErr w:type="spellEnd"/>
    </w:p>
    <w:p w:rsidR="00CE3CC3" w:rsidRPr="00CE3CC3" w:rsidRDefault="00CE3CC3" w:rsidP="00CE3CC3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CC3">
        <w:rPr>
          <w:rFonts w:ascii="Times New Roman" w:eastAsia="Calibri" w:hAnsi="Times New Roman" w:cs="Times New Roman"/>
          <w:sz w:val="26"/>
          <w:szCs w:val="26"/>
        </w:rPr>
        <w:t>Секретарь                                                                                                  Е.</w:t>
      </w:r>
      <w:r w:rsidR="00F603FF">
        <w:rPr>
          <w:rFonts w:ascii="Times New Roman" w:eastAsia="Calibri" w:hAnsi="Times New Roman" w:cs="Times New Roman"/>
          <w:sz w:val="26"/>
          <w:szCs w:val="26"/>
        </w:rPr>
        <w:t>Н. Выборова</w:t>
      </w:r>
    </w:p>
    <w:p w:rsidR="00C24ACB" w:rsidRDefault="00C24ACB"/>
    <w:sectPr w:rsidR="00C24ACB" w:rsidSect="004E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EF2"/>
    <w:rsid w:val="00110D80"/>
    <w:rsid w:val="00435706"/>
    <w:rsid w:val="004C2313"/>
    <w:rsid w:val="004E06DF"/>
    <w:rsid w:val="009125E0"/>
    <w:rsid w:val="00951EF2"/>
    <w:rsid w:val="00C24ACB"/>
    <w:rsid w:val="00C36F5D"/>
    <w:rsid w:val="00CE3CC3"/>
    <w:rsid w:val="00F6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WOW</cp:lastModifiedBy>
  <cp:revision>7</cp:revision>
  <cp:lastPrinted>2023-11-14T01:00:00Z</cp:lastPrinted>
  <dcterms:created xsi:type="dcterms:W3CDTF">2021-12-08T02:58:00Z</dcterms:created>
  <dcterms:modified xsi:type="dcterms:W3CDTF">2023-11-14T01:02:00Z</dcterms:modified>
</cp:coreProperties>
</file>