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360" w:type="dxa"/>
        <w:tblInd w:w="165" w:type="dxa"/>
        <w:tblLayout w:type="fixed"/>
        <w:tblLook w:val="01E0"/>
      </w:tblPr>
      <w:tblGrid>
        <w:gridCol w:w="9360"/>
      </w:tblGrid>
      <w:tr w:rsidR="00997A44" w:rsidTr="00997A44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A44" w:rsidRDefault="00980451" w:rsidP="0098045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771D3">
              <w:rPr>
                <w:b/>
                <w:color w:val="000000"/>
                <w:sz w:val="28"/>
                <w:szCs w:val="28"/>
              </w:rPr>
              <w:t>ПОЯСНИТЕЛЬНАЯ ЗАПИСКА</w:t>
            </w:r>
          </w:p>
          <w:p w:rsidR="004539E5" w:rsidRPr="005771D3" w:rsidRDefault="004539E5" w:rsidP="0098045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 проекту решения думы поселения «Об исп</w:t>
            </w:r>
            <w:r w:rsidR="00851214">
              <w:rPr>
                <w:b/>
                <w:color w:val="000000"/>
                <w:sz w:val="28"/>
                <w:szCs w:val="28"/>
              </w:rPr>
              <w:t xml:space="preserve">олнении бюджета </w:t>
            </w:r>
            <w:proofErr w:type="spellStart"/>
            <w:r w:rsidR="00851214">
              <w:rPr>
                <w:b/>
                <w:color w:val="000000"/>
                <w:sz w:val="28"/>
                <w:szCs w:val="28"/>
              </w:rPr>
              <w:t>Новоудинского</w:t>
            </w:r>
            <w:proofErr w:type="spellEnd"/>
            <w:r w:rsidR="00851214">
              <w:rPr>
                <w:b/>
                <w:color w:val="000000"/>
                <w:sz w:val="28"/>
                <w:szCs w:val="28"/>
              </w:rPr>
              <w:t xml:space="preserve"> сельского поселения</w:t>
            </w:r>
            <w:r w:rsidR="00D952B9">
              <w:rPr>
                <w:b/>
                <w:color w:val="000000"/>
                <w:sz w:val="28"/>
                <w:szCs w:val="28"/>
              </w:rPr>
              <w:t xml:space="preserve"> за 2023</w:t>
            </w:r>
            <w:r>
              <w:rPr>
                <w:b/>
                <w:color w:val="000000"/>
                <w:sz w:val="28"/>
                <w:szCs w:val="28"/>
              </w:rPr>
              <w:t xml:space="preserve"> год»</w:t>
            </w:r>
          </w:p>
          <w:p w:rsidR="00980451" w:rsidRPr="005771D3" w:rsidRDefault="00980451" w:rsidP="00980451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997A44" w:rsidRPr="005771D3" w:rsidRDefault="00997A44">
            <w:pPr>
              <w:jc w:val="both"/>
              <w:rPr>
                <w:color w:val="000000"/>
                <w:sz w:val="28"/>
                <w:szCs w:val="28"/>
              </w:rPr>
            </w:pPr>
            <w:r w:rsidRPr="005771D3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5771D3">
              <w:rPr>
                <w:color w:val="000000"/>
                <w:sz w:val="28"/>
                <w:szCs w:val="28"/>
              </w:rPr>
              <w:t>Новоудинского</w:t>
            </w:r>
            <w:proofErr w:type="spellEnd"/>
            <w:r w:rsidRPr="005771D3">
              <w:rPr>
                <w:color w:val="000000"/>
                <w:sz w:val="28"/>
                <w:szCs w:val="28"/>
              </w:rPr>
              <w:t xml:space="preserve"> сельского поселения организует и исполняет бюджет поселения, а также постоянно осуществляет </w:t>
            </w:r>
            <w:proofErr w:type="gramStart"/>
            <w:r w:rsidRPr="005771D3"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 w:rsidRPr="005771D3">
              <w:rPr>
                <w:color w:val="000000"/>
                <w:sz w:val="28"/>
                <w:szCs w:val="28"/>
              </w:rPr>
              <w:t xml:space="preserve"> эффективным распределением бюджетных средств. </w:t>
            </w:r>
          </w:p>
        </w:tc>
      </w:tr>
      <w:tr w:rsidR="00997A44" w:rsidTr="00997A44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A44" w:rsidRPr="005771D3" w:rsidRDefault="00997A44">
            <w:pPr>
              <w:spacing w:line="0" w:lineRule="auto"/>
              <w:rPr>
                <w:sz w:val="28"/>
                <w:szCs w:val="28"/>
              </w:rPr>
            </w:pPr>
          </w:p>
        </w:tc>
      </w:tr>
      <w:tr w:rsidR="00997A44" w:rsidTr="00997A44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A44" w:rsidRPr="005771D3" w:rsidRDefault="00997A44">
            <w:pPr>
              <w:rPr>
                <w:sz w:val="28"/>
                <w:szCs w:val="28"/>
              </w:rPr>
            </w:pPr>
            <w:r w:rsidRPr="005771D3">
              <w:rPr>
                <w:color w:val="000000"/>
                <w:sz w:val="28"/>
                <w:szCs w:val="28"/>
              </w:rPr>
              <w:t xml:space="preserve"> </w:t>
            </w:r>
            <w:r w:rsidRPr="005771D3">
              <w:rPr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5771D3">
              <w:rPr>
                <w:sz w:val="28"/>
                <w:szCs w:val="28"/>
              </w:rPr>
              <w:t>Новоудинского</w:t>
            </w:r>
            <w:proofErr w:type="spellEnd"/>
            <w:r w:rsidRPr="005771D3">
              <w:rPr>
                <w:sz w:val="28"/>
                <w:szCs w:val="28"/>
              </w:rPr>
              <w:t xml:space="preserve"> сельского поселения по доходам первоначально утверждался Решен</w:t>
            </w:r>
            <w:r w:rsidR="00D952B9">
              <w:rPr>
                <w:sz w:val="28"/>
                <w:szCs w:val="28"/>
              </w:rPr>
              <w:t>ием Думы поселения от 20.12.2022 г. № 5/1  в сумме 14 128,8</w:t>
            </w:r>
            <w:r w:rsidRPr="005771D3">
              <w:rPr>
                <w:sz w:val="28"/>
                <w:szCs w:val="28"/>
              </w:rPr>
              <w:t xml:space="preserve"> тыс. рублей в том чи</w:t>
            </w:r>
            <w:r w:rsidR="004539E5">
              <w:rPr>
                <w:sz w:val="28"/>
                <w:szCs w:val="28"/>
              </w:rPr>
              <w:t>сл</w:t>
            </w:r>
            <w:r w:rsidR="00D952B9">
              <w:rPr>
                <w:sz w:val="28"/>
                <w:szCs w:val="28"/>
              </w:rPr>
              <w:t>е собственные доходы – 2 641,2</w:t>
            </w:r>
            <w:r w:rsidRPr="005771D3">
              <w:rPr>
                <w:sz w:val="28"/>
                <w:szCs w:val="28"/>
              </w:rPr>
              <w:t xml:space="preserve"> тыс</w:t>
            </w:r>
            <w:proofErr w:type="gramStart"/>
            <w:r w:rsidRPr="005771D3">
              <w:rPr>
                <w:sz w:val="28"/>
                <w:szCs w:val="28"/>
              </w:rPr>
              <w:t>.р</w:t>
            </w:r>
            <w:proofErr w:type="gramEnd"/>
            <w:r w:rsidRPr="005771D3">
              <w:rPr>
                <w:sz w:val="28"/>
                <w:szCs w:val="28"/>
              </w:rPr>
              <w:t>ублей, безвозмездные поступления от других бюджетов бюджетной системы Россий</w:t>
            </w:r>
            <w:r w:rsidR="00D952B9">
              <w:rPr>
                <w:sz w:val="28"/>
                <w:szCs w:val="28"/>
              </w:rPr>
              <w:t>ской Федерации в сумме 11 487,6</w:t>
            </w:r>
            <w:r w:rsidR="004539E5">
              <w:rPr>
                <w:sz w:val="28"/>
                <w:szCs w:val="28"/>
              </w:rPr>
              <w:t xml:space="preserve"> </w:t>
            </w:r>
            <w:r w:rsidRPr="005771D3">
              <w:rPr>
                <w:sz w:val="28"/>
                <w:szCs w:val="28"/>
              </w:rPr>
              <w:t>тыс.рублей.</w:t>
            </w:r>
          </w:p>
          <w:p w:rsidR="00997A44" w:rsidRPr="005771D3" w:rsidRDefault="00997A44">
            <w:pPr>
              <w:rPr>
                <w:color w:val="000000"/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 xml:space="preserve"> В течение отчетного периода в  бюджет муниципального образования неоднократно вносились изменения и дополнения.</w:t>
            </w:r>
          </w:p>
          <w:p w:rsidR="00997A44" w:rsidRPr="005771D3" w:rsidRDefault="00997A44">
            <w:pPr>
              <w:tabs>
                <w:tab w:val="left" w:pos="4200"/>
              </w:tabs>
              <w:ind w:left="360"/>
              <w:rPr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 xml:space="preserve"> В результате окончательный уточненный план по доходам  бюджета,</w:t>
            </w:r>
            <w:r w:rsidR="00FE78C7">
              <w:rPr>
                <w:sz w:val="28"/>
                <w:szCs w:val="28"/>
              </w:rPr>
              <w:t xml:space="preserve"> </w:t>
            </w:r>
            <w:r w:rsidRPr="005771D3">
              <w:rPr>
                <w:sz w:val="28"/>
                <w:szCs w:val="28"/>
              </w:rPr>
              <w:t>утвержденный Решением Думы поселе</w:t>
            </w:r>
            <w:r w:rsidR="00D952B9">
              <w:rPr>
                <w:sz w:val="28"/>
                <w:szCs w:val="28"/>
              </w:rPr>
              <w:t>ния от 01.12.2023 г. № 15/1</w:t>
            </w:r>
            <w:r w:rsidR="00080085">
              <w:rPr>
                <w:sz w:val="28"/>
                <w:szCs w:val="28"/>
              </w:rPr>
              <w:t>,  составил – 26 796,1</w:t>
            </w:r>
            <w:r w:rsidRPr="005771D3">
              <w:rPr>
                <w:sz w:val="28"/>
                <w:szCs w:val="28"/>
              </w:rPr>
              <w:t xml:space="preserve"> </w:t>
            </w:r>
            <w:proofErr w:type="spellStart"/>
            <w:r w:rsidRPr="005771D3">
              <w:rPr>
                <w:sz w:val="28"/>
                <w:szCs w:val="28"/>
              </w:rPr>
              <w:t>тыс</w:t>
            </w:r>
            <w:proofErr w:type="spellEnd"/>
            <w:proofErr w:type="gramStart"/>
            <w:r w:rsidRPr="005771D3">
              <w:rPr>
                <w:sz w:val="28"/>
                <w:szCs w:val="28"/>
              </w:rPr>
              <w:t xml:space="preserve"> .</w:t>
            </w:r>
            <w:proofErr w:type="gramEnd"/>
            <w:r w:rsidRPr="005771D3">
              <w:rPr>
                <w:sz w:val="28"/>
                <w:szCs w:val="28"/>
              </w:rPr>
              <w:t>руб., в том числе безво</w:t>
            </w:r>
            <w:r w:rsidR="00080085">
              <w:rPr>
                <w:sz w:val="28"/>
                <w:szCs w:val="28"/>
              </w:rPr>
              <w:t>змездные доходы в сумме 22 895,0</w:t>
            </w:r>
            <w:r w:rsidRPr="005771D3">
              <w:rPr>
                <w:sz w:val="28"/>
                <w:szCs w:val="28"/>
              </w:rPr>
              <w:t xml:space="preserve"> тыс.руб. , со</w:t>
            </w:r>
            <w:r w:rsidR="004539E5">
              <w:rPr>
                <w:sz w:val="28"/>
                <w:szCs w:val="28"/>
              </w:rPr>
              <w:t>бственные доходы в сумм</w:t>
            </w:r>
            <w:r w:rsidR="00080085">
              <w:rPr>
                <w:sz w:val="28"/>
                <w:szCs w:val="28"/>
              </w:rPr>
              <w:t>е 3 901,1 тыс.рублей. Исполнено  25 617,3</w:t>
            </w:r>
            <w:r w:rsidRPr="005771D3">
              <w:rPr>
                <w:sz w:val="28"/>
                <w:szCs w:val="28"/>
              </w:rPr>
              <w:t xml:space="preserve"> тыс</w:t>
            </w:r>
            <w:proofErr w:type="gramStart"/>
            <w:r w:rsidRPr="005771D3">
              <w:rPr>
                <w:sz w:val="28"/>
                <w:szCs w:val="28"/>
              </w:rPr>
              <w:t>.р</w:t>
            </w:r>
            <w:proofErr w:type="gramEnd"/>
            <w:r w:rsidRPr="005771D3">
              <w:rPr>
                <w:sz w:val="28"/>
                <w:szCs w:val="28"/>
              </w:rPr>
              <w:t>уб., в том числе безво</w:t>
            </w:r>
            <w:r w:rsidR="004539E5">
              <w:rPr>
                <w:sz w:val="28"/>
                <w:szCs w:val="28"/>
              </w:rPr>
              <w:t>змездные доходы в сумме 13 715,0</w:t>
            </w:r>
            <w:r w:rsidRPr="005771D3">
              <w:rPr>
                <w:sz w:val="28"/>
                <w:szCs w:val="28"/>
              </w:rPr>
              <w:t xml:space="preserve"> тыс.р</w:t>
            </w:r>
            <w:r w:rsidR="00080085">
              <w:rPr>
                <w:sz w:val="28"/>
                <w:szCs w:val="28"/>
              </w:rPr>
              <w:t>уб. собственные доходы в сумме 22 895,0</w:t>
            </w:r>
            <w:r w:rsidR="004539E5">
              <w:rPr>
                <w:sz w:val="28"/>
                <w:szCs w:val="28"/>
              </w:rPr>
              <w:t xml:space="preserve"> </w:t>
            </w:r>
            <w:r w:rsidR="008A771C" w:rsidRPr="005771D3">
              <w:rPr>
                <w:sz w:val="28"/>
                <w:szCs w:val="28"/>
              </w:rPr>
              <w:t>тыс. руб.</w:t>
            </w:r>
            <w:r w:rsidRPr="005771D3">
              <w:rPr>
                <w:sz w:val="28"/>
                <w:szCs w:val="28"/>
              </w:rPr>
              <w:t xml:space="preserve">  </w:t>
            </w:r>
            <w:r w:rsidRPr="005771D3">
              <w:rPr>
                <w:b/>
                <w:sz w:val="28"/>
                <w:szCs w:val="28"/>
              </w:rPr>
              <w:t>Налоговые и неналоговые</w:t>
            </w:r>
            <w:r w:rsidRPr="005771D3">
              <w:rPr>
                <w:sz w:val="28"/>
                <w:szCs w:val="28"/>
              </w:rPr>
              <w:t xml:space="preserve"> </w:t>
            </w:r>
            <w:r w:rsidRPr="005771D3">
              <w:rPr>
                <w:b/>
                <w:sz w:val="28"/>
                <w:szCs w:val="28"/>
              </w:rPr>
              <w:t>доходы  бюджета</w:t>
            </w:r>
            <w:r w:rsidRPr="005771D3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5771D3">
              <w:rPr>
                <w:sz w:val="28"/>
                <w:szCs w:val="28"/>
              </w:rPr>
              <w:t>Новоудинского</w:t>
            </w:r>
            <w:proofErr w:type="spellEnd"/>
            <w:r w:rsidRPr="005771D3">
              <w:rPr>
                <w:sz w:val="28"/>
                <w:szCs w:val="28"/>
              </w:rPr>
              <w:t xml:space="preserve"> сельского поселения </w:t>
            </w:r>
            <w:r w:rsidR="00080085">
              <w:rPr>
                <w:b/>
                <w:sz w:val="28"/>
                <w:szCs w:val="28"/>
              </w:rPr>
              <w:t>за 2023</w:t>
            </w:r>
            <w:r w:rsidRPr="005771D3">
              <w:rPr>
                <w:b/>
                <w:sz w:val="28"/>
                <w:szCs w:val="28"/>
              </w:rPr>
              <w:t xml:space="preserve"> год</w:t>
            </w:r>
            <w:r w:rsidRPr="005771D3">
              <w:rPr>
                <w:sz w:val="28"/>
                <w:szCs w:val="28"/>
              </w:rPr>
              <w:t xml:space="preserve"> </w:t>
            </w:r>
            <w:r w:rsidR="0080350D">
              <w:rPr>
                <w:sz w:val="28"/>
                <w:szCs w:val="28"/>
              </w:rPr>
              <w:t>выпо</w:t>
            </w:r>
            <w:r w:rsidR="00080085">
              <w:rPr>
                <w:sz w:val="28"/>
                <w:szCs w:val="28"/>
              </w:rPr>
              <w:t>лнены на 70 % (план 3 901 100,00 руб., факт 2 722 343,14</w:t>
            </w:r>
            <w:r w:rsidRPr="005771D3">
              <w:rPr>
                <w:sz w:val="28"/>
                <w:szCs w:val="28"/>
              </w:rPr>
              <w:t xml:space="preserve"> руб.), в том числе.</w:t>
            </w:r>
          </w:p>
          <w:p w:rsidR="00997A44" w:rsidRPr="005771D3" w:rsidRDefault="00997A44">
            <w:pPr>
              <w:tabs>
                <w:tab w:val="left" w:pos="72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997A44" w:rsidRPr="005771D3" w:rsidRDefault="00997A44">
            <w:pPr>
              <w:tabs>
                <w:tab w:val="left" w:pos="72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771D3">
              <w:rPr>
                <w:b/>
                <w:sz w:val="28"/>
                <w:szCs w:val="28"/>
              </w:rPr>
              <w:t>Налоговые доходы</w:t>
            </w:r>
            <w:r w:rsidRPr="005771D3">
              <w:rPr>
                <w:sz w:val="28"/>
                <w:szCs w:val="28"/>
              </w:rPr>
              <w:t xml:space="preserve"> выполнены на</w:t>
            </w:r>
            <w:r w:rsidRPr="005771D3">
              <w:rPr>
                <w:b/>
                <w:sz w:val="28"/>
                <w:szCs w:val="28"/>
              </w:rPr>
              <w:t xml:space="preserve"> </w:t>
            </w:r>
            <w:r w:rsidR="00080085">
              <w:rPr>
                <w:sz w:val="28"/>
                <w:szCs w:val="28"/>
              </w:rPr>
              <w:t>70</w:t>
            </w:r>
            <w:r w:rsidRPr="005771D3">
              <w:rPr>
                <w:sz w:val="28"/>
                <w:szCs w:val="28"/>
              </w:rPr>
              <w:t xml:space="preserve"> </w:t>
            </w:r>
            <w:r w:rsidRPr="005771D3">
              <w:rPr>
                <w:b/>
                <w:sz w:val="28"/>
                <w:szCs w:val="28"/>
              </w:rPr>
              <w:t>%</w:t>
            </w:r>
            <w:r w:rsidR="00080085">
              <w:rPr>
                <w:sz w:val="28"/>
                <w:szCs w:val="28"/>
              </w:rPr>
              <w:t>(план</w:t>
            </w:r>
            <w:r w:rsidR="00197C67">
              <w:rPr>
                <w:sz w:val="28"/>
                <w:szCs w:val="28"/>
              </w:rPr>
              <w:t xml:space="preserve"> 3 901 100,00</w:t>
            </w:r>
            <w:r w:rsidR="00080085">
              <w:rPr>
                <w:sz w:val="28"/>
                <w:szCs w:val="28"/>
              </w:rPr>
              <w:t xml:space="preserve"> </w:t>
            </w:r>
            <w:r w:rsidR="00197C67">
              <w:rPr>
                <w:sz w:val="28"/>
                <w:szCs w:val="28"/>
              </w:rPr>
              <w:t xml:space="preserve"> руб., факт 2 722 343,14</w:t>
            </w:r>
            <w:r w:rsidRPr="005771D3">
              <w:rPr>
                <w:sz w:val="28"/>
                <w:szCs w:val="28"/>
              </w:rPr>
              <w:t xml:space="preserve"> руб.).</w:t>
            </w:r>
          </w:p>
          <w:p w:rsidR="00997A44" w:rsidRPr="005771D3" w:rsidRDefault="00997A44">
            <w:pPr>
              <w:tabs>
                <w:tab w:val="left" w:pos="72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771D3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5771D3">
              <w:rPr>
                <w:b/>
                <w:sz w:val="28"/>
                <w:szCs w:val="28"/>
              </w:rPr>
              <w:t>Налог на доходы физических лиц</w:t>
            </w:r>
            <w:r w:rsidR="0080350D">
              <w:rPr>
                <w:sz w:val="28"/>
                <w:szCs w:val="28"/>
              </w:rPr>
              <w:t xml:space="preserve"> выполнен на 99</w:t>
            </w:r>
            <w:r w:rsidRPr="005771D3">
              <w:rPr>
                <w:sz w:val="28"/>
                <w:szCs w:val="28"/>
              </w:rPr>
              <w:t xml:space="preserve"> %,  (план  </w:t>
            </w:r>
            <w:proofErr w:type="gramEnd"/>
          </w:p>
          <w:p w:rsidR="00997A44" w:rsidRPr="005771D3" w:rsidRDefault="00197C67">
            <w:pPr>
              <w:tabs>
                <w:tab w:val="left" w:pos="72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777 358,82</w:t>
            </w:r>
            <w:r w:rsidR="008A771C" w:rsidRPr="005771D3">
              <w:rPr>
                <w:sz w:val="28"/>
                <w:szCs w:val="28"/>
              </w:rPr>
              <w:t xml:space="preserve"> руб., </w:t>
            </w:r>
            <w:r>
              <w:rPr>
                <w:sz w:val="28"/>
                <w:szCs w:val="28"/>
              </w:rPr>
              <w:t>факт – 777 189,00</w:t>
            </w:r>
            <w:r w:rsidR="00997A44" w:rsidRPr="005771D3">
              <w:rPr>
                <w:sz w:val="28"/>
                <w:szCs w:val="28"/>
              </w:rPr>
              <w:t xml:space="preserve"> </w:t>
            </w:r>
            <w:proofErr w:type="spellStart"/>
            <w:r w:rsidR="00997A44" w:rsidRPr="005771D3">
              <w:rPr>
                <w:sz w:val="28"/>
                <w:szCs w:val="28"/>
              </w:rPr>
              <w:t>руб</w:t>
            </w:r>
            <w:proofErr w:type="spellEnd"/>
            <w:r w:rsidR="00997A44" w:rsidRPr="005771D3">
              <w:rPr>
                <w:sz w:val="28"/>
                <w:szCs w:val="28"/>
              </w:rPr>
              <w:t xml:space="preserve">),   </w:t>
            </w:r>
            <w:proofErr w:type="gramEnd"/>
          </w:p>
          <w:p w:rsidR="00997A44" w:rsidRPr="005771D3" w:rsidRDefault="00997A44" w:rsidP="008A771C">
            <w:pPr>
              <w:tabs>
                <w:tab w:val="left" w:pos="720"/>
              </w:tabs>
              <w:spacing w:line="360" w:lineRule="auto"/>
              <w:ind w:right="4" w:firstLine="709"/>
              <w:jc w:val="both"/>
              <w:rPr>
                <w:sz w:val="28"/>
                <w:szCs w:val="28"/>
              </w:rPr>
            </w:pPr>
            <w:r w:rsidRPr="005771D3">
              <w:rPr>
                <w:b/>
                <w:sz w:val="28"/>
                <w:szCs w:val="28"/>
              </w:rPr>
              <w:t>Налог на товар</w:t>
            </w:r>
            <w:proofErr w:type="gramStart"/>
            <w:r w:rsidRPr="005771D3">
              <w:rPr>
                <w:b/>
                <w:sz w:val="28"/>
                <w:szCs w:val="28"/>
              </w:rPr>
              <w:t>ы(</w:t>
            </w:r>
            <w:proofErr w:type="gramEnd"/>
            <w:r w:rsidRPr="005771D3">
              <w:rPr>
                <w:b/>
                <w:sz w:val="28"/>
                <w:szCs w:val="28"/>
              </w:rPr>
              <w:t xml:space="preserve">работы, услуги), </w:t>
            </w:r>
            <w:r w:rsidRPr="005771D3">
              <w:rPr>
                <w:sz w:val="28"/>
                <w:szCs w:val="28"/>
              </w:rPr>
              <w:t>реализуемые на территории Российской Федерации в</w:t>
            </w:r>
            <w:r w:rsidR="00197C67">
              <w:rPr>
                <w:sz w:val="28"/>
                <w:szCs w:val="28"/>
              </w:rPr>
              <w:t>ыполнен на 100% (план 1 033 300,00 руб. факт1 042 396,59</w:t>
            </w:r>
            <w:r w:rsidR="008A771C" w:rsidRPr="005771D3">
              <w:rPr>
                <w:sz w:val="28"/>
                <w:szCs w:val="28"/>
              </w:rPr>
              <w:t xml:space="preserve"> рублей</w:t>
            </w:r>
            <w:r w:rsidRPr="005771D3">
              <w:rPr>
                <w:sz w:val="28"/>
                <w:szCs w:val="28"/>
              </w:rPr>
              <w:t>)</w:t>
            </w:r>
          </w:p>
          <w:p w:rsidR="00997A44" w:rsidRPr="005771D3" w:rsidRDefault="00997A44">
            <w:pPr>
              <w:tabs>
                <w:tab w:val="left" w:pos="72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771D3">
              <w:rPr>
                <w:b/>
                <w:sz w:val="28"/>
                <w:szCs w:val="28"/>
              </w:rPr>
              <w:t xml:space="preserve">Единый сельхозналог </w:t>
            </w:r>
            <w:r w:rsidRPr="005771D3">
              <w:rPr>
                <w:sz w:val="28"/>
                <w:szCs w:val="28"/>
              </w:rPr>
              <w:t>в</w:t>
            </w:r>
            <w:r w:rsidR="0080350D">
              <w:rPr>
                <w:sz w:val="28"/>
                <w:szCs w:val="28"/>
              </w:rPr>
              <w:t>ы</w:t>
            </w:r>
            <w:r w:rsidR="00197C67">
              <w:rPr>
                <w:sz w:val="28"/>
                <w:szCs w:val="28"/>
              </w:rPr>
              <w:t>полнен на 15%  (план 118 250,25 руб</w:t>
            </w:r>
            <w:proofErr w:type="gramStart"/>
            <w:r w:rsidR="00197C67">
              <w:rPr>
                <w:sz w:val="28"/>
                <w:szCs w:val="28"/>
              </w:rPr>
              <w:t>.ф</w:t>
            </w:r>
            <w:proofErr w:type="gramEnd"/>
            <w:r w:rsidR="00197C67">
              <w:rPr>
                <w:sz w:val="28"/>
                <w:szCs w:val="28"/>
              </w:rPr>
              <w:t xml:space="preserve">акт 17 845,50 </w:t>
            </w:r>
            <w:proofErr w:type="spellStart"/>
            <w:r w:rsidRPr="005771D3">
              <w:rPr>
                <w:sz w:val="28"/>
                <w:szCs w:val="28"/>
              </w:rPr>
              <w:t>руб</w:t>
            </w:r>
            <w:proofErr w:type="spellEnd"/>
            <w:r w:rsidRPr="005771D3">
              <w:rPr>
                <w:sz w:val="28"/>
                <w:szCs w:val="28"/>
              </w:rPr>
              <w:t>)</w:t>
            </w:r>
          </w:p>
          <w:p w:rsidR="00997A44" w:rsidRPr="005771D3" w:rsidRDefault="00997A44">
            <w:pPr>
              <w:tabs>
                <w:tab w:val="left" w:pos="72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>Н</w:t>
            </w:r>
            <w:r w:rsidRPr="005771D3">
              <w:rPr>
                <w:b/>
                <w:sz w:val="28"/>
                <w:szCs w:val="28"/>
              </w:rPr>
              <w:t>алог на имущество физических лиц</w:t>
            </w:r>
            <w:r w:rsidRPr="005771D3">
              <w:rPr>
                <w:sz w:val="28"/>
                <w:szCs w:val="28"/>
              </w:rPr>
              <w:t xml:space="preserve"> </w:t>
            </w:r>
            <w:r w:rsidR="0080350D">
              <w:rPr>
                <w:sz w:val="28"/>
                <w:szCs w:val="28"/>
              </w:rPr>
              <w:t>вы</w:t>
            </w:r>
            <w:r w:rsidR="00197C67">
              <w:rPr>
                <w:sz w:val="28"/>
                <w:szCs w:val="28"/>
              </w:rPr>
              <w:t>полнен на 100% (план 148 539,03 руб., факт – 148 539,03</w:t>
            </w:r>
            <w:r w:rsidRPr="005771D3">
              <w:rPr>
                <w:sz w:val="28"/>
                <w:szCs w:val="28"/>
              </w:rPr>
              <w:t xml:space="preserve"> руб.). </w:t>
            </w:r>
          </w:p>
          <w:p w:rsidR="00997A44" w:rsidRPr="005771D3" w:rsidRDefault="00997A44">
            <w:pPr>
              <w:tabs>
                <w:tab w:val="left" w:pos="720"/>
              </w:tabs>
              <w:spacing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5771D3">
              <w:rPr>
                <w:b/>
                <w:sz w:val="28"/>
                <w:szCs w:val="28"/>
              </w:rPr>
              <w:t xml:space="preserve">Земельный налог  </w:t>
            </w:r>
            <w:r w:rsidR="00B56F30" w:rsidRPr="005771D3">
              <w:rPr>
                <w:sz w:val="28"/>
                <w:szCs w:val="28"/>
              </w:rPr>
              <w:t>вы</w:t>
            </w:r>
            <w:r w:rsidR="00AF45B5">
              <w:rPr>
                <w:sz w:val="28"/>
                <w:szCs w:val="28"/>
              </w:rPr>
              <w:t>п</w:t>
            </w:r>
            <w:r w:rsidR="00197C67">
              <w:rPr>
                <w:sz w:val="28"/>
                <w:szCs w:val="28"/>
              </w:rPr>
              <w:t>олнен на 24,5 % (план 1 778 241,18</w:t>
            </w:r>
            <w:r w:rsidR="00B56F30" w:rsidRPr="005771D3">
              <w:rPr>
                <w:sz w:val="28"/>
                <w:szCs w:val="28"/>
              </w:rPr>
              <w:t xml:space="preserve"> </w:t>
            </w:r>
            <w:proofErr w:type="spellStart"/>
            <w:r w:rsidR="00B56F30" w:rsidRPr="005771D3">
              <w:rPr>
                <w:sz w:val="28"/>
                <w:szCs w:val="28"/>
              </w:rPr>
              <w:t>руб</w:t>
            </w:r>
            <w:proofErr w:type="spellEnd"/>
            <w:proofErr w:type="gramStart"/>
            <w:r w:rsidR="00B56F30" w:rsidRPr="005771D3">
              <w:rPr>
                <w:sz w:val="28"/>
                <w:szCs w:val="28"/>
              </w:rPr>
              <w:t xml:space="preserve"> ,</w:t>
            </w:r>
            <w:proofErr w:type="gramEnd"/>
            <w:r w:rsidR="00B56F30" w:rsidRPr="005771D3">
              <w:rPr>
                <w:sz w:val="28"/>
                <w:szCs w:val="28"/>
              </w:rPr>
              <w:t>факт -</w:t>
            </w:r>
            <w:r w:rsidR="00197C67">
              <w:rPr>
                <w:sz w:val="28"/>
                <w:szCs w:val="28"/>
              </w:rPr>
              <w:lastRenderedPageBreak/>
              <w:t>436 862,30</w:t>
            </w:r>
            <w:r w:rsidRPr="005771D3">
              <w:rPr>
                <w:sz w:val="28"/>
                <w:szCs w:val="28"/>
              </w:rPr>
              <w:t xml:space="preserve"> </w:t>
            </w:r>
            <w:proofErr w:type="spellStart"/>
            <w:r w:rsidRPr="005771D3">
              <w:rPr>
                <w:sz w:val="28"/>
                <w:szCs w:val="28"/>
              </w:rPr>
              <w:t>руб</w:t>
            </w:r>
            <w:proofErr w:type="spellEnd"/>
            <w:r w:rsidRPr="005771D3">
              <w:rPr>
                <w:sz w:val="28"/>
                <w:szCs w:val="28"/>
              </w:rPr>
              <w:t>). Имеется недоимка по оплате земельного налога.</w:t>
            </w:r>
            <w:r w:rsidRPr="005771D3">
              <w:rPr>
                <w:b/>
                <w:sz w:val="28"/>
                <w:szCs w:val="28"/>
              </w:rPr>
              <w:t xml:space="preserve"> </w:t>
            </w:r>
          </w:p>
          <w:p w:rsidR="00997A44" w:rsidRPr="005771D3" w:rsidRDefault="00997A44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771D3">
              <w:rPr>
                <w:b/>
                <w:sz w:val="28"/>
                <w:szCs w:val="28"/>
              </w:rPr>
              <w:t xml:space="preserve">          Неналоговые доходы </w:t>
            </w:r>
            <w:r w:rsidRPr="005771D3">
              <w:rPr>
                <w:sz w:val="28"/>
                <w:szCs w:val="28"/>
              </w:rPr>
              <w:t>в</w:t>
            </w:r>
            <w:r w:rsidR="00B56F30" w:rsidRPr="005771D3">
              <w:rPr>
                <w:sz w:val="28"/>
                <w:szCs w:val="28"/>
              </w:rPr>
              <w:t>ыполнены на 100%,</w:t>
            </w:r>
            <w:r w:rsidR="00197C67">
              <w:rPr>
                <w:sz w:val="28"/>
                <w:szCs w:val="28"/>
              </w:rPr>
              <w:t xml:space="preserve"> (план 45 410,72</w:t>
            </w:r>
            <w:r w:rsidRPr="005771D3">
              <w:rPr>
                <w:sz w:val="28"/>
                <w:szCs w:val="28"/>
              </w:rPr>
              <w:t xml:space="preserve"> рублей, факт</w:t>
            </w:r>
            <w:r w:rsidRPr="005771D3">
              <w:rPr>
                <w:b/>
                <w:sz w:val="28"/>
                <w:szCs w:val="28"/>
              </w:rPr>
              <w:t xml:space="preserve"> </w:t>
            </w:r>
            <w:r w:rsidR="00AF45B5">
              <w:rPr>
                <w:sz w:val="28"/>
                <w:szCs w:val="28"/>
              </w:rPr>
              <w:t>4</w:t>
            </w:r>
            <w:r w:rsidR="00197C67">
              <w:rPr>
                <w:sz w:val="28"/>
                <w:szCs w:val="28"/>
              </w:rPr>
              <w:t>5 410,72</w:t>
            </w:r>
            <w:r w:rsidRPr="005771D3">
              <w:rPr>
                <w:b/>
                <w:sz w:val="28"/>
                <w:szCs w:val="28"/>
              </w:rPr>
              <w:t xml:space="preserve"> </w:t>
            </w:r>
            <w:r w:rsidRPr="005771D3">
              <w:rPr>
                <w:sz w:val="28"/>
                <w:szCs w:val="28"/>
              </w:rPr>
              <w:t>руб.).</w:t>
            </w:r>
          </w:p>
          <w:p w:rsidR="00997A44" w:rsidRDefault="00197C67">
            <w:pPr>
              <w:tabs>
                <w:tab w:val="left" w:pos="4200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 же в бюджет поступили доходы от инициативных платежей в сумме 254 100 руб.</w:t>
            </w:r>
          </w:p>
          <w:p w:rsidR="00197C67" w:rsidRDefault="00664BB5">
            <w:pPr>
              <w:tabs>
                <w:tab w:val="left" w:pos="420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Безвозмездные поступления в бюджет: </w:t>
            </w:r>
          </w:p>
          <w:p w:rsidR="00664BB5" w:rsidRPr="00664BB5" w:rsidRDefault="00664BB5">
            <w:pPr>
              <w:tabs>
                <w:tab w:val="left" w:pos="4200"/>
              </w:tabs>
              <w:ind w:left="360"/>
              <w:rPr>
                <w:b/>
                <w:sz w:val="28"/>
                <w:szCs w:val="28"/>
              </w:rPr>
            </w:pPr>
          </w:p>
          <w:tbl>
            <w:tblPr>
              <w:tblW w:w="108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808"/>
              <w:gridCol w:w="1700"/>
              <w:gridCol w:w="3292"/>
            </w:tblGrid>
            <w:tr w:rsidR="00997A44" w:rsidRPr="005771D3" w:rsidTr="00664BB5">
              <w:tc>
                <w:tcPr>
                  <w:tcW w:w="5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997A44">
                  <w:pPr>
                    <w:tabs>
                      <w:tab w:val="left" w:pos="420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5771D3">
                    <w:rPr>
                      <w:b/>
                      <w:sz w:val="28"/>
                      <w:szCs w:val="28"/>
                    </w:rPr>
                    <w:t>Наименование безвозмездного поступления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997A44">
                  <w:pPr>
                    <w:tabs>
                      <w:tab w:val="left" w:pos="420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5771D3">
                    <w:rPr>
                      <w:b/>
                      <w:sz w:val="28"/>
                      <w:szCs w:val="28"/>
                    </w:rPr>
                    <w:t>План</w:t>
                  </w:r>
                </w:p>
              </w:tc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997A44">
                  <w:pPr>
                    <w:tabs>
                      <w:tab w:val="left" w:pos="4200"/>
                    </w:tabs>
                    <w:rPr>
                      <w:b/>
                      <w:sz w:val="28"/>
                      <w:szCs w:val="28"/>
                    </w:rPr>
                  </w:pPr>
                  <w:r w:rsidRPr="005771D3">
                    <w:rPr>
                      <w:b/>
                      <w:sz w:val="28"/>
                      <w:szCs w:val="28"/>
                    </w:rPr>
                    <w:t>Факт</w:t>
                  </w:r>
                </w:p>
              </w:tc>
            </w:tr>
            <w:tr w:rsidR="00997A44" w:rsidRPr="005771D3" w:rsidTr="00664BB5">
              <w:tc>
                <w:tcPr>
                  <w:tcW w:w="5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997A44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 w:rsidRPr="005771D3">
                    <w:rPr>
                      <w:sz w:val="28"/>
                      <w:szCs w:val="28"/>
                    </w:rPr>
                    <w:t xml:space="preserve">Дотации бюджетам сельских </w:t>
                  </w:r>
                  <w:r w:rsidR="00380F15">
                    <w:rPr>
                      <w:sz w:val="28"/>
                      <w:szCs w:val="28"/>
                    </w:rPr>
                    <w:t xml:space="preserve">поселений на выравнивание </w:t>
                  </w:r>
                  <w:r w:rsidRPr="005771D3">
                    <w:rPr>
                      <w:sz w:val="28"/>
                      <w:szCs w:val="28"/>
                    </w:rPr>
                    <w:t xml:space="preserve"> бюджетной обеспеченности</w:t>
                  </w:r>
                  <w:r w:rsidR="00380F15">
                    <w:rPr>
                      <w:sz w:val="28"/>
                      <w:szCs w:val="28"/>
                    </w:rPr>
                    <w:t xml:space="preserve"> из бюджетов муниципальных районов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664BB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17244500,00</w:t>
                  </w:r>
                </w:p>
              </w:tc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664BB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17244500,00</w:t>
                  </w:r>
                </w:p>
              </w:tc>
            </w:tr>
            <w:tr w:rsidR="00997A44" w:rsidRPr="005771D3" w:rsidTr="00664BB5">
              <w:tc>
                <w:tcPr>
                  <w:tcW w:w="5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380F1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Субсидия бюджетам поселений для реализации мероприятий перечня проектов народных инициатив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664BB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476</w:t>
                  </w:r>
                  <w:r w:rsidR="00380F15">
                    <w:rPr>
                      <w:sz w:val="28"/>
                      <w:szCs w:val="28"/>
                    </w:rPr>
                    <w:t>100,00</w:t>
                  </w:r>
                </w:p>
              </w:tc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664BB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476</w:t>
                  </w:r>
                  <w:r w:rsidR="00380F15">
                    <w:rPr>
                      <w:sz w:val="28"/>
                      <w:szCs w:val="28"/>
                    </w:rPr>
                    <w:t>100,00</w:t>
                  </w:r>
                </w:p>
              </w:tc>
            </w:tr>
            <w:tr w:rsidR="00997A44" w:rsidRPr="005771D3" w:rsidTr="00664BB5">
              <w:tc>
                <w:tcPr>
                  <w:tcW w:w="5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664BB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Субсидии из областного бюджета местным бюджетам в целях </w:t>
                  </w:r>
                  <w:proofErr w:type="spellStart"/>
                  <w:r>
                    <w:rPr>
                      <w:sz w:val="28"/>
                      <w:szCs w:val="28"/>
                    </w:rPr>
                    <w:t>софинансирования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расходных обязательств муниципальных образований Иркутской области на приобретение оборудования и создание плоскостных спортивных сооружений в сельской местности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664BB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</w:t>
                  </w:r>
                  <w:r w:rsidR="00380F15">
                    <w:rPr>
                      <w:sz w:val="28"/>
                      <w:szCs w:val="28"/>
                    </w:rPr>
                    <w:t>00000,00</w:t>
                  </w:r>
                </w:p>
              </w:tc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664BB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</w:t>
                  </w:r>
                  <w:r w:rsidR="00380F15">
                    <w:rPr>
                      <w:sz w:val="28"/>
                      <w:szCs w:val="28"/>
                    </w:rPr>
                    <w:t>00000,00</w:t>
                  </w:r>
                </w:p>
              </w:tc>
            </w:tr>
            <w:tr w:rsidR="00997A44" w:rsidRPr="005771D3" w:rsidTr="00664BB5">
              <w:tc>
                <w:tcPr>
                  <w:tcW w:w="5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997A44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 w:rsidRPr="005771D3">
                    <w:rPr>
                      <w:sz w:val="28"/>
                      <w:szCs w:val="2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7A44" w:rsidRPr="005771D3" w:rsidRDefault="00664BB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174400</w:t>
                  </w:r>
                  <w:r w:rsidR="00380F15">
                    <w:rPr>
                      <w:sz w:val="28"/>
                      <w:szCs w:val="28"/>
                    </w:rPr>
                    <w:t>,00</w:t>
                  </w:r>
                </w:p>
              </w:tc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7A44" w:rsidRPr="005771D3" w:rsidRDefault="00664BB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174400</w:t>
                  </w:r>
                  <w:r w:rsidR="00380F15">
                    <w:rPr>
                      <w:sz w:val="28"/>
                      <w:szCs w:val="28"/>
                    </w:rPr>
                    <w:t>,00</w:t>
                  </w:r>
                </w:p>
              </w:tc>
            </w:tr>
            <w:tr w:rsidR="00997A44" w:rsidRPr="005771D3" w:rsidTr="00664BB5">
              <w:tc>
                <w:tcPr>
                  <w:tcW w:w="5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997A44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 w:rsidRPr="005771D3">
                    <w:rPr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664BB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22895000,00</w:t>
                  </w:r>
                </w:p>
              </w:tc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7A44" w:rsidRPr="005771D3" w:rsidRDefault="00664BB5">
                  <w:pPr>
                    <w:tabs>
                      <w:tab w:val="left" w:pos="42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22895000,00</w:t>
                  </w:r>
                </w:p>
              </w:tc>
            </w:tr>
          </w:tbl>
          <w:p w:rsidR="00997A44" w:rsidRPr="005771D3" w:rsidRDefault="00997A44">
            <w:pPr>
              <w:tabs>
                <w:tab w:val="left" w:pos="4200"/>
              </w:tabs>
              <w:rPr>
                <w:b/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 xml:space="preserve">           </w:t>
            </w:r>
            <w:r w:rsidRPr="005771D3">
              <w:rPr>
                <w:b/>
                <w:sz w:val="28"/>
                <w:szCs w:val="28"/>
              </w:rPr>
              <w:t xml:space="preserve">                                            </w:t>
            </w:r>
          </w:p>
          <w:p w:rsidR="00997A44" w:rsidRPr="005771D3" w:rsidRDefault="00997A44">
            <w:pPr>
              <w:tabs>
                <w:tab w:val="left" w:pos="4200"/>
              </w:tabs>
              <w:jc w:val="center"/>
              <w:rPr>
                <w:b/>
                <w:sz w:val="28"/>
                <w:szCs w:val="28"/>
              </w:rPr>
            </w:pPr>
            <w:r w:rsidRPr="005771D3">
              <w:rPr>
                <w:b/>
                <w:sz w:val="28"/>
                <w:szCs w:val="28"/>
              </w:rPr>
              <w:t>РАСХОДЫ</w:t>
            </w:r>
          </w:p>
          <w:p w:rsidR="00997A44" w:rsidRPr="005771D3" w:rsidRDefault="00997A44">
            <w:pPr>
              <w:tabs>
                <w:tab w:val="left" w:pos="72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jc w:val="both"/>
              <w:rPr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 xml:space="preserve"> Расходы бюджета </w:t>
            </w:r>
            <w:proofErr w:type="spellStart"/>
            <w:r w:rsidRPr="005771D3">
              <w:rPr>
                <w:sz w:val="28"/>
                <w:szCs w:val="28"/>
              </w:rPr>
              <w:t>Новоудинского</w:t>
            </w:r>
            <w:proofErr w:type="spellEnd"/>
            <w:r w:rsidRPr="005771D3">
              <w:rPr>
                <w:sz w:val="28"/>
                <w:szCs w:val="28"/>
              </w:rPr>
              <w:t xml:space="preserve"> сельского поселения первоначаль</w:t>
            </w:r>
            <w:r w:rsidR="00B451B4">
              <w:rPr>
                <w:sz w:val="28"/>
                <w:szCs w:val="28"/>
              </w:rPr>
              <w:t>но утверждались в сумме 14 128,8</w:t>
            </w:r>
            <w:r w:rsidRPr="005771D3">
              <w:rPr>
                <w:sz w:val="28"/>
                <w:szCs w:val="28"/>
              </w:rPr>
              <w:t xml:space="preserve"> тыс</w:t>
            </w:r>
            <w:proofErr w:type="gramStart"/>
            <w:r w:rsidRPr="005771D3">
              <w:rPr>
                <w:sz w:val="28"/>
                <w:szCs w:val="28"/>
              </w:rPr>
              <w:t>.р</w:t>
            </w:r>
            <w:proofErr w:type="gramEnd"/>
            <w:r w:rsidRPr="005771D3">
              <w:rPr>
                <w:sz w:val="28"/>
                <w:szCs w:val="28"/>
              </w:rPr>
              <w:t xml:space="preserve">ублей. В результате уточнения  </w:t>
            </w:r>
            <w:r w:rsidR="00B451B4">
              <w:rPr>
                <w:sz w:val="28"/>
                <w:szCs w:val="28"/>
              </w:rPr>
              <w:t>расходы составили 27 043,9</w:t>
            </w:r>
            <w:r w:rsidRPr="005771D3">
              <w:rPr>
                <w:sz w:val="28"/>
                <w:szCs w:val="28"/>
              </w:rPr>
              <w:t xml:space="preserve"> тыс. рублей. Кассовое исполнение  по расходной части</w:t>
            </w:r>
            <w:r w:rsidR="00B451B4">
              <w:rPr>
                <w:sz w:val="28"/>
                <w:szCs w:val="28"/>
              </w:rPr>
              <w:t xml:space="preserve"> составило в сумме 25 659 426,51 рублей  или 94,8</w:t>
            </w:r>
            <w:r w:rsidRPr="005771D3">
              <w:rPr>
                <w:sz w:val="28"/>
                <w:szCs w:val="28"/>
              </w:rPr>
              <w:t xml:space="preserve"> %.</w:t>
            </w: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rPr>
                <w:sz w:val="28"/>
                <w:szCs w:val="28"/>
              </w:rPr>
            </w:pP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rPr>
                <w:sz w:val="28"/>
                <w:szCs w:val="28"/>
              </w:rPr>
            </w:pPr>
          </w:p>
          <w:p w:rsidR="00997A44" w:rsidRPr="00F72A21" w:rsidRDefault="00997A44">
            <w:pPr>
              <w:tabs>
                <w:tab w:val="left" w:pos="4200"/>
              </w:tabs>
              <w:ind w:left="360" w:hanging="360"/>
              <w:jc w:val="center"/>
              <w:rPr>
                <w:b/>
                <w:sz w:val="28"/>
                <w:szCs w:val="28"/>
              </w:rPr>
            </w:pPr>
            <w:r w:rsidRPr="00F72A21">
              <w:rPr>
                <w:b/>
                <w:sz w:val="28"/>
                <w:szCs w:val="28"/>
              </w:rPr>
              <w:t>ОБЩЕГОСУДАРСТВЕННЫЕ    ВОПРОСЫ</w:t>
            </w: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jc w:val="center"/>
              <w:rPr>
                <w:sz w:val="28"/>
                <w:szCs w:val="28"/>
              </w:rPr>
            </w:pP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jc w:val="both"/>
              <w:rPr>
                <w:color w:val="000000"/>
                <w:sz w:val="28"/>
                <w:szCs w:val="28"/>
              </w:rPr>
            </w:pPr>
            <w:r w:rsidRPr="00380F15">
              <w:rPr>
                <w:b/>
                <w:sz w:val="28"/>
                <w:szCs w:val="28"/>
              </w:rPr>
              <w:t xml:space="preserve">            </w:t>
            </w:r>
            <w:proofErr w:type="gramStart"/>
            <w:r w:rsidRPr="00380F15">
              <w:rPr>
                <w:b/>
                <w:sz w:val="28"/>
                <w:szCs w:val="28"/>
              </w:rPr>
              <w:t>По разделу 01 «Общегосударственные расходы»</w:t>
            </w:r>
            <w:r w:rsidRPr="005771D3">
              <w:rPr>
                <w:sz w:val="28"/>
                <w:szCs w:val="28"/>
              </w:rPr>
              <w:t xml:space="preserve"> утверждены расходы на год в сумме </w:t>
            </w:r>
            <w:r w:rsidR="00B451B4">
              <w:rPr>
                <w:sz w:val="28"/>
                <w:szCs w:val="28"/>
              </w:rPr>
              <w:t>9 031 698,89</w:t>
            </w:r>
            <w:r w:rsidR="00320A75">
              <w:rPr>
                <w:sz w:val="28"/>
                <w:szCs w:val="28"/>
              </w:rPr>
              <w:t xml:space="preserve"> </w:t>
            </w:r>
            <w:r w:rsidRPr="005771D3">
              <w:rPr>
                <w:sz w:val="28"/>
                <w:szCs w:val="28"/>
              </w:rPr>
              <w:t xml:space="preserve"> рублей, кассовы</w:t>
            </w:r>
            <w:r w:rsidR="00B451B4">
              <w:rPr>
                <w:sz w:val="28"/>
                <w:szCs w:val="28"/>
              </w:rPr>
              <w:t>е расходы составили 8 898 094,91</w:t>
            </w:r>
            <w:r w:rsidRPr="005771D3">
              <w:rPr>
                <w:sz w:val="28"/>
                <w:szCs w:val="28"/>
              </w:rPr>
              <w:t xml:space="preserve"> рублей, </w:t>
            </w:r>
            <w:r w:rsidRPr="005771D3">
              <w:rPr>
                <w:color w:val="000000"/>
                <w:sz w:val="28"/>
                <w:szCs w:val="28"/>
              </w:rPr>
              <w:t xml:space="preserve">из них: на расходы Администрации </w:t>
            </w:r>
            <w:proofErr w:type="spellStart"/>
            <w:r w:rsidRPr="005771D3">
              <w:rPr>
                <w:color w:val="000000"/>
                <w:sz w:val="28"/>
                <w:szCs w:val="28"/>
              </w:rPr>
              <w:t>Новоудинского</w:t>
            </w:r>
            <w:proofErr w:type="spellEnd"/>
            <w:r w:rsidRPr="005771D3">
              <w:rPr>
                <w:color w:val="000000"/>
                <w:sz w:val="28"/>
                <w:szCs w:val="28"/>
              </w:rPr>
              <w:t xml:space="preserve"> се</w:t>
            </w:r>
            <w:r w:rsidR="00B451B4">
              <w:rPr>
                <w:color w:val="000000"/>
                <w:sz w:val="28"/>
                <w:szCs w:val="28"/>
              </w:rPr>
              <w:t>льского поселения – 8 897 394,91</w:t>
            </w:r>
            <w:r w:rsidRPr="005771D3">
              <w:rPr>
                <w:color w:val="000000"/>
                <w:sz w:val="28"/>
                <w:szCs w:val="28"/>
              </w:rPr>
              <w:t xml:space="preserve"> руб., в том числе: на заработную плату с начисления</w:t>
            </w:r>
            <w:r w:rsidR="008F01EA">
              <w:rPr>
                <w:color w:val="000000"/>
                <w:sz w:val="28"/>
                <w:szCs w:val="28"/>
              </w:rPr>
              <w:t>ми было направленно 8 421 549,89</w:t>
            </w:r>
            <w:r w:rsidR="00D633EC">
              <w:rPr>
                <w:color w:val="000000"/>
                <w:sz w:val="28"/>
                <w:szCs w:val="28"/>
              </w:rPr>
              <w:t xml:space="preserve">  руб.; услуги связи – 76 149,76</w:t>
            </w:r>
            <w:r w:rsidRPr="005771D3">
              <w:rPr>
                <w:color w:val="000000"/>
                <w:sz w:val="28"/>
                <w:szCs w:val="28"/>
              </w:rPr>
              <w:t xml:space="preserve"> руб.;</w:t>
            </w:r>
            <w:r w:rsidR="00D633EC">
              <w:rPr>
                <w:color w:val="000000"/>
                <w:sz w:val="28"/>
                <w:szCs w:val="28"/>
              </w:rPr>
              <w:t xml:space="preserve"> коммунальные услуги – 100</w:t>
            </w:r>
            <w:r w:rsidR="00DF6955" w:rsidRPr="005771D3">
              <w:rPr>
                <w:color w:val="000000"/>
                <w:sz w:val="28"/>
                <w:szCs w:val="28"/>
              </w:rPr>
              <w:t> 000,00</w:t>
            </w:r>
            <w:r w:rsidR="00320A75">
              <w:rPr>
                <w:color w:val="000000"/>
                <w:sz w:val="28"/>
                <w:szCs w:val="28"/>
              </w:rPr>
              <w:t xml:space="preserve"> </w:t>
            </w:r>
            <w:r w:rsidR="009835F6">
              <w:rPr>
                <w:color w:val="000000"/>
                <w:sz w:val="28"/>
                <w:szCs w:val="28"/>
              </w:rPr>
              <w:t>руб.;</w:t>
            </w:r>
            <w:r w:rsidR="00D633EC">
              <w:rPr>
                <w:color w:val="000000"/>
                <w:sz w:val="28"/>
                <w:szCs w:val="28"/>
              </w:rPr>
              <w:t xml:space="preserve"> </w:t>
            </w:r>
            <w:r w:rsidRPr="005771D3">
              <w:rPr>
                <w:color w:val="000000"/>
                <w:sz w:val="28"/>
                <w:szCs w:val="28"/>
              </w:rPr>
              <w:t xml:space="preserve"> на выполнение</w:t>
            </w:r>
            <w:proofErr w:type="gramEnd"/>
            <w:r w:rsidRPr="005771D3">
              <w:rPr>
                <w:color w:val="000000"/>
                <w:sz w:val="28"/>
                <w:szCs w:val="28"/>
              </w:rPr>
              <w:t xml:space="preserve"> прочих усл</w:t>
            </w:r>
            <w:r w:rsidR="00383F9B">
              <w:rPr>
                <w:color w:val="000000"/>
                <w:sz w:val="28"/>
                <w:szCs w:val="28"/>
              </w:rPr>
              <w:t xml:space="preserve">уг и работ в сфере информационно-коммуникационных </w:t>
            </w:r>
            <w:r w:rsidR="00383F9B">
              <w:rPr>
                <w:color w:val="000000"/>
                <w:sz w:val="28"/>
                <w:szCs w:val="28"/>
              </w:rPr>
              <w:lastRenderedPageBreak/>
              <w:t>технолог</w:t>
            </w:r>
            <w:r w:rsidR="00D633EC">
              <w:rPr>
                <w:color w:val="000000"/>
                <w:sz w:val="28"/>
                <w:szCs w:val="28"/>
              </w:rPr>
              <w:t>ий было израсходовано 74 424,00</w:t>
            </w:r>
            <w:r w:rsidRPr="005771D3">
              <w:rPr>
                <w:color w:val="000000"/>
                <w:sz w:val="28"/>
                <w:szCs w:val="28"/>
              </w:rPr>
              <w:t xml:space="preserve"> руб. (сопровождение программы  «1С», доступ к системе «</w:t>
            </w:r>
            <w:proofErr w:type="spellStart"/>
            <w:r w:rsidRPr="005771D3">
              <w:rPr>
                <w:color w:val="000000"/>
                <w:sz w:val="28"/>
                <w:szCs w:val="28"/>
              </w:rPr>
              <w:t>СоветникПроф</w:t>
            </w:r>
            <w:proofErr w:type="spellEnd"/>
            <w:r w:rsidRPr="005771D3">
              <w:rPr>
                <w:color w:val="000000"/>
                <w:sz w:val="28"/>
                <w:szCs w:val="28"/>
              </w:rPr>
              <w:t>»</w:t>
            </w:r>
            <w:proofErr w:type="gramStart"/>
            <w:r w:rsidRPr="005771D3">
              <w:rPr>
                <w:color w:val="000000"/>
                <w:sz w:val="28"/>
                <w:szCs w:val="28"/>
              </w:rPr>
              <w:t>,у</w:t>
            </w:r>
            <w:proofErr w:type="gramEnd"/>
            <w:r w:rsidRPr="005771D3">
              <w:rPr>
                <w:color w:val="000000"/>
                <w:sz w:val="28"/>
                <w:szCs w:val="28"/>
              </w:rPr>
              <w:t>слуги по тех.поддержки «Контур-Экстерн</w:t>
            </w:r>
            <w:r w:rsidR="00383F9B">
              <w:rPr>
                <w:color w:val="000000"/>
                <w:sz w:val="28"/>
                <w:szCs w:val="28"/>
              </w:rPr>
              <w:t>», техническая поддержка сайта,</w:t>
            </w:r>
            <w:r w:rsidR="00FE78C7">
              <w:rPr>
                <w:color w:val="000000"/>
                <w:sz w:val="28"/>
                <w:szCs w:val="28"/>
              </w:rPr>
              <w:t xml:space="preserve"> </w:t>
            </w:r>
            <w:r w:rsidR="00383F9B">
              <w:rPr>
                <w:color w:val="000000"/>
                <w:sz w:val="28"/>
                <w:szCs w:val="28"/>
              </w:rPr>
              <w:t xml:space="preserve">обновление и </w:t>
            </w:r>
            <w:r w:rsidRPr="005771D3">
              <w:rPr>
                <w:color w:val="000000"/>
                <w:sz w:val="28"/>
                <w:szCs w:val="28"/>
              </w:rPr>
              <w:t xml:space="preserve">сопровождение </w:t>
            </w:r>
            <w:proofErr w:type="spellStart"/>
            <w:r w:rsidRPr="005771D3">
              <w:rPr>
                <w:color w:val="000000"/>
                <w:sz w:val="28"/>
                <w:szCs w:val="28"/>
              </w:rPr>
              <w:t>информ</w:t>
            </w:r>
            <w:proofErr w:type="spellEnd"/>
            <w:r w:rsidRPr="005771D3">
              <w:rPr>
                <w:color w:val="000000"/>
                <w:sz w:val="28"/>
                <w:szCs w:val="28"/>
              </w:rPr>
              <w:t>.</w:t>
            </w:r>
            <w:r w:rsidR="00FE78C7">
              <w:rPr>
                <w:color w:val="000000"/>
                <w:sz w:val="28"/>
                <w:szCs w:val="28"/>
              </w:rPr>
              <w:t xml:space="preserve"> </w:t>
            </w:r>
            <w:r w:rsidRPr="005771D3">
              <w:rPr>
                <w:color w:val="000000"/>
                <w:sz w:val="28"/>
                <w:szCs w:val="28"/>
              </w:rPr>
              <w:t>программного комплекса «Регистр муниципального образования» );</w:t>
            </w:r>
            <w:r w:rsidR="00383F9B">
              <w:rPr>
                <w:color w:val="000000"/>
                <w:sz w:val="28"/>
                <w:szCs w:val="28"/>
              </w:rPr>
              <w:t xml:space="preserve"> техническое обслуживание систем пожарной сигнализации и видеонаблюдения</w:t>
            </w:r>
            <w:r w:rsidR="005F2893">
              <w:rPr>
                <w:color w:val="000000"/>
                <w:sz w:val="28"/>
                <w:szCs w:val="28"/>
              </w:rPr>
              <w:t xml:space="preserve"> исполнено в сумме 16 800</w:t>
            </w:r>
            <w:r w:rsidR="009835F6">
              <w:rPr>
                <w:color w:val="000000"/>
                <w:sz w:val="28"/>
                <w:szCs w:val="28"/>
              </w:rPr>
              <w:t>,00</w:t>
            </w:r>
            <w:r w:rsidR="00383F9B">
              <w:rPr>
                <w:color w:val="000000"/>
                <w:sz w:val="28"/>
                <w:szCs w:val="28"/>
              </w:rPr>
              <w:t xml:space="preserve"> руб.;</w:t>
            </w:r>
            <w:r w:rsidRPr="005771D3">
              <w:rPr>
                <w:color w:val="000000"/>
                <w:sz w:val="28"/>
                <w:szCs w:val="28"/>
              </w:rPr>
              <w:t xml:space="preserve"> уплата налогов, с</w:t>
            </w:r>
            <w:r w:rsidR="00040037" w:rsidRPr="005771D3">
              <w:rPr>
                <w:color w:val="000000"/>
                <w:sz w:val="28"/>
                <w:szCs w:val="28"/>
              </w:rPr>
              <w:t>б</w:t>
            </w:r>
            <w:r w:rsidR="000B60B8">
              <w:rPr>
                <w:color w:val="000000"/>
                <w:sz w:val="28"/>
                <w:szCs w:val="28"/>
              </w:rPr>
              <w:t>оров и иных платежей – 15 975,62</w:t>
            </w:r>
            <w:r w:rsidRPr="005771D3">
              <w:rPr>
                <w:color w:val="000000"/>
                <w:sz w:val="28"/>
                <w:szCs w:val="28"/>
              </w:rPr>
              <w:t xml:space="preserve"> руб.;</w:t>
            </w:r>
            <w:r w:rsidR="009835F6">
              <w:rPr>
                <w:color w:val="000000"/>
                <w:sz w:val="28"/>
                <w:szCs w:val="28"/>
              </w:rPr>
              <w:t xml:space="preserve"> на выполнение када</w:t>
            </w:r>
            <w:r w:rsidR="005F2893">
              <w:rPr>
                <w:color w:val="000000"/>
                <w:sz w:val="28"/>
                <w:szCs w:val="28"/>
              </w:rPr>
              <w:t>стровых работ – 19 500 руб.;</w:t>
            </w:r>
            <w:r w:rsidRPr="005771D3">
              <w:rPr>
                <w:color w:val="000000"/>
                <w:sz w:val="28"/>
                <w:szCs w:val="28"/>
              </w:rPr>
              <w:t xml:space="preserve"> на</w:t>
            </w:r>
            <w:r w:rsidR="009835F6">
              <w:rPr>
                <w:color w:val="000000"/>
                <w:sz w:val="28"/>
                <w:szCs w:val="28"/>
              </w:rPr>
              <w:t xml:space="preserve"> приобретение </w:t>
            </w:r>
            <w:r w:rsidRPr="005771D3">
              <w:rPr>
                <w:color w:val="000000"/>
                <w:sz w:val="28"/>
                <w:szCs w:val="28"/>
              </w:rPr>
              <w:t xml:space="preserve"> материальн</w:t>
            </w:r>
            <w:r w:rsidR="000B60B8">
              <w:rPr>
                <w:color w:val="000000"/>
                <w:sz w:val="28"/>
                <w:szCs w:val="28"/>
              </w:rPr>
              <w:t>ых запасов направлено 172 995,64</w:t>
            </w:r>
            <w:r w:rsidR="009835F6">
              <w:rPr>
                <w:color w:val="000000"/>
                <w:sz w:val="28"/>
                <w:szCs w:val="28"/>
              </w:rPr>
              <w:t xml:space="preserve"> руб. (</w:t>
            </w:r>
            <w:r w:rsidRPr="005771D3">
              <w:rPr>
                <w:color w:val="000000"/>
                <w:sz w:val="28"/>
                <w:szCs w:val="28"/>
              </w:rPr>
              <w:t xml:space="preserve"> ГСМ, </w:t>
            </w:r>
            <w:proofErr w:type="spellStart"/>
            <w:r w:rsidRPr="005771D3">
              <w:rPr>
                <w:color w:val="000000"/>
                <w:sz w:val="28"/>
                <w:szCs w:val="28"/>
              </w:rPr>
              <w:t>зап</w:t>
            </w:r>
            <w:proofErr w:type="spellEnd"/>
            <w:r w:rsidRPr="005771D3">
              <w:rPr>
                <w:color w:val="000000"/>
                <w:sz w:val="28"/>
                <w:szCs w:val="28"/>
              </w:rPr>
              <w:t xml:space="preserve">.  части, бумага, </w:t>
            </w:r>
            <w:r w:rsidR="005F2893">
              <w:rPr>
                <w:color w:val="000000"/>
                <w:sz w:val="28"/>
                <w:szCs w:val="28"/>
              </w:rPr>
              <w:t xml:space="preserve">канц. товары, </w:t>
            </w:r>
            <w:proofErr w:type="spellStart"/>
            <w:r w:rsidR="005F2893">
              <w:rPr>
                <w:color w:val="000000"/>
                <w:sz w:val="28"/>
                <w:szCs w:val="28"/>
              </w:rPr>
              <w:t>хоз</w:t>
            </w:r>
            <w:proofErr w:type="spellEnd"/>
            <w:r w:rsidR="005F2893">
              <w:rPr>
                <w:color w:val="000000"/>
                <w:sz w:val="28"/>
                <w:szCs w:val="28"/>
              </w:rPr>
              <w:t xml:space="preserve">. товары и </w:t>
            </w:r>
            <w:proofErr w:type="spellStart"/>
            <w:proofErr w:type="gramStart"/>
            <w:r w:rsidR="005F2893">
              <w:rPr>
                <w:color w:val="000000"/>
                <w:sz w:val="28"/>
                <w:szCs w:val="28"/>
              </w:rPr>
              <w:t>др</w:t>
            </w:r>
            <w:proofErr w:type="spellEnd"/>
            <w:proofErr w:type="gramEnd"/>
            <w:r w:rsidR="005F2893">
              <w:rPr>
                <w:color w:val="000000"/>
                <w:sz w:val="28"/>
                <w:szCs w:val="28"/>
              </w:rPr>
              <w:t>)</w:t>
            </w:r>
            <w:r w:rsidR="00F72A21">
              <w:rPr>
                <w:color w:val="000000"/>
                <w:sz w:val="28"/>
                <w:szCs w:val="28"/>
              </w:rPr>
              <w:t>.</w:t>
            </w: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jc w:val="both"/>
              <w:rPr>
                <w:sz w:val="28"/>
                <w:szCs w:val="28"/>
              </w:rPr>
            </w:pPr>
          </w:p>
          <w:p w:rsidR="00997A44" w:rsidRPr="00F72A21" w:rsidRDefault="00997A44">
            <w:pPr>
              <w:tabs>
                <w:tab w:val="left" w:pos="4200"/>
              </w:tabs>
              <w:ind w:left="360" w:hanging="360"/>
              <w:rPr>
                <w:b/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 xml:space="preserve">                                    </w:t>
            </w:r>
            <w:r w:rsidRPr="00F72A21">
              <w:rPr>
                <w:b/>
                <w:sz w:val="28"/>
                <w:szCs w:val="28"/>
              </w:rPr>
              <w:t>НАЦИОНАЛЬНАЯ ОБОРОНА</w:t>
            </w: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rPr>
                <w:sz w:val="28"/>
                <w:szCs w:val="28"/>
              </w:rPr>
            </w:pPr>
          </w:p>
          <w:p w:rsidR="00997A44" w:rsidRDefault="00997A44">
            <w:pPr>
              <w:tabs>
                <w:tab w:val="left" w:pos="4200"/>
              </w:tabs>
              <w:ind w:left="360" w:hanging="360"/>
              <w:jc w:val="both"/>
              <w:rPr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 xml:space="preserve">            По разделу 02 «Национальная оборона » утверждены расходы на год   </w:t>
            </w:r>
            <w:r w:rsidR="000B60B8">
              <w:rPr>
                <w:sz w:val="28"/>
                <w:szCs w:val="28"/>
              </w:rPr>
              <w:t>в сумме 173 700</w:t>
            </w:r>
            <w:r w:rsidRPr="005771D3">
              <w:rPr>
                <w:sz w:val="28"/>
                <w:szCs w:val="28"/>
              </w:rPr>
              <w:t xml:space="preserve"> рублей на  содержание  работника, занимающегося первичным воинским учетом, кассовы</w:t>
            </w:r>
            <w:r w:rsidR="00040037" w:rsidRPr="005771D3">
              <w:rPr>
                <w:sz w:val="28"/>
                <w:szCs w:val="28"/>
              </w:rPr>
              <w:t xml:space="preserve">е </w:t>
            </w:r>
            <w:r w:rsidR="000B60B8">
              <w:rPr>
                <w:sz w:val="28"/>
                <w:szCs w:val="28"/>
              </w:rPr>
              <w:t>расходы составили в сумме  173700,00</w:t>
            </w:r>
            <w:r w:rsidRPr="005771D3">
              <w:rPr>
                <w:sz w:val="28"/>
                <w:szCs w:val="28"/>
              </w:rPr>
              <w:t xml:space="preserve"> рублей, что составляет  100% </w:t>
            </w:r>
            <w:proofErr w:type="gramStart"/>
            <w:r w:rsidRPr="005771D3">
              <w:rPr>
                <w:sz w:val="28"/>
                <w:szCs w:val="28"/>
              </w:rPr>
              <w:t>от</w:t>
            </w:r>
            <w:proofErr w:type="gramEnd"/>
            <w:r w:rsidRPr="005771D3">
              <w:rPr>
                <w:sz w:val="28"/>
                <w:szCs w:val="28"/>
              </w:rPr>
              <w:t xml:space="preserve"> утвержденных.</w:t>
            </w:r>
          </w:p>
          <w:p w:rsidR="00F72A21" w:rsidRDefault="00F72A21">
            <w:pPr>
              <w:tabs>
                <w:tab w:val="left" w:pos="4200"/>
              </w:tabs>
              <w:ind w:left="360" w:hanging="360"/>
              <w:jc w:val="both"/>
              <w:rPr>
                <w:sz w:val="28"/>
                <w:szCs w:val="28"/>
              </w:rPr>
            </w:pPr>
          </w:p>
          <w:p w:rsidR="00F72A21" w:rsidRDefault="00F72A21" w:rsidP="00F72A21">
            <w:pPr>
              <w:tabs>
                <w:tab w:val="left" w:pos="4200"/>
              </w:tabs>
              <w:ind w:left="360" w:hanging="360"/>
              <w:jc w:val="center"/>
              <w:rPr>
                <w:b/>
                <w:sz w:val="28"/>
                <w:szCs w:val="28"/>
              </w:rPr>
            </w:pPr>
            <w:r w:rsidRPr="00F72A21">
              <w:rPr>
                <w:b/>
                <w:sz w:val="28"/>
                <w:szCs w:val="28"/>
              </w:rPr>
              <w:t>НАЦИОНАЛЬНАЯ БЕЗОПАСНОСТЬ</w:t>
            </w:r>
          </w:p>
          <w:p w:rsidR="00F72A21" w:rsidRDefault="00F72A21" w:rsidP="00F72A21">
            <w:pPr>
              <w:tabs>
                <w:tab w:val="left" w:pos="4200"/>
              </w:tabs>
              <w:ind w:left="360" w:hanging="360"/>
              <w:jc w:val="center"/>
              <w:rPr>
                <w:b/>
                <w:sz w:val="28"/>
                <w:szCs w:val="28"/>
              </w:rPr>
            </w:pPr>
          </w:p>
          <w:p w:rsidR="00F72A21" w:rsidRPr="00F72A21" w:rsidRDefault="00292494" w:rsidP="00F72A21">
            <w:pPr>
              <w:tabs>
                <w:tab w:val="left" w:pos="4200"/>
              </w:tabs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По разделу 03 «Национальная безопасность» утвержден</w:t>
            </w:r>
            <w:r w:rsidR="000B60B8">
              <w:rPr>
                <w:sz w:val="28"/>
                <w:szCs w:val="28"/>
              </w:rPr>
              <w:t>ы расходы на год в сумме 75 000,00</w:t>
            </w:r>
            <w:r>
              <w:rPr>
                <w:sz w:val="28"/>
                <w:szCs w:val="28"/>
              </w:rPr>
              <w:t xml:space="preserve"> рублей. Кас</w:t>
            </w:r>
            <w:r w:rsidR="000B60B8">
              <w:rPr>
                <w:sz w:val="28"/>
                <w:szCs w:val="28"/>
              </w:rPr>
              <w:t xml:space="preserve">совые расходы составили 75000,00 </w:t>
            </w:r>
            <w:r>
              <w:rPr>
                <w:sz w:val="28"/>
                <w:szCs w:val="28"/>
              </w:rPr>
              <w:t>рублей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 w:rsidR="000B60B8">
              <w:rPr>
                <w:sz w:val="28"/>
                <w:szCs w:val="28"/>
              </w:rPr>
              <w:t xml:space="preserve"> (</w:t>
            </w:r>
            <w:proofErr w:type="gramStart"/>
            <w:r w:rsidR="000B60B8">
              <w:rPr>
                <w:sz w:val="28"/>
                <w:szCs w:val="28"/>
              </w:rPr>
              <w:t>у</w:t>
            </w:r>
            <w:proofErr w:type="gramEnd"/>
            <w:r w:rsidR="000B60B8">
              <w:rPr>
                <w:sz w:val="28"/>
                <w:szCs w:val="28"/>
              </w:rPr>
              <w:t xml:space="preserve">плата </w:t>
            </w:r>
            <w:r w:rsidR="002B5962">
              <w:rPr>
                <w:sz w:val="28"/>
                <w:szCs w:val="28"/>
              </w:rPr>
              <w:t xml:space="preserve">административного </w:t>
            </w:r>
            <w:r w:rsidR="000B60B8">
              <w:rPr>
                <w:sz w:val="28"/>
                <w:szCs w:val="28"/>
              </w:rPr>
              <w:t>штрафа</w:t>
            </w:r>
            <w:r w:rsidR="002B5962">
              <w:rPr>
                <w:sz w:val="28"/>
                <w:szCs w:val="28"/>
              </w:rPr>
              <w:t xml:space="preserve"> по пожарной безопасности)</w:t>
            </w: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jc w:val="both"/>
              <w:rPr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 xml:space="preserve"> </w:t>
            </w:r>
          </w:p>
          <w:p w:rsidR="00997A44" w:rsidRDefault="00F72A21">
            <w:pPr>
              <w:tabs>
                <w:tab w:val="left" w:pos="4200"/>
              </w:tabs>
              <w:ind w:left="360" w:hanging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ДОРОЖНОЕ ХОЗЯЙСТВО</w:t>
            </w:r>
          </w:p>
          <w:p w:rsidR="00F72A21" w:rsidRPr="00F72A21" w:rsidRDefault="00F72A21">
            <w:pPr>
              <w:tabs>
                <w:tab w:val="left" w:pos="4200"/>
              </w:tabs>
              <w:ind w:left="360" w:hanging="360"/>
              <w:jc w:val="center"/>
              <w:rPr>
                <w:b/>
                <w:sz w:val="28"/>
                <w:szCs w:val="28"/>
              </w:rPr>
            </w:pP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rPr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 xml:space="preserve">          П</w:t>
            </w:r>
            <w:r w:rsidR="00292494">
              <w:rPr>
                <w:sz w:val="28"/>
                <w:szCs w:val="28"/>
              </w:rPr>
              <w:t>о разделу 04 «Национальная экономика</w:t>
            </w:r>
            <w:r w:rsidRPr="005771D3">
              <w:rPr>
                <w:sz w:val="28"/>
                <w:szCs w:val="28"/>
              </w:rPr>
              <w:t>» утвержде</w:t>
            </w:r>
            <w:r w:rsidR="002B5962">
              <w:rPr>
                <w:sz w:val="28"/>
                <w:szCs w:val="28"/>
              </w:rPr>
              <w:t>ны расходы в сумме 1 547 498,15</w:t>
            </w:r>
            <w:r w:rsidR="00292494">
              <w:rPr>
                <w:sz w:val="28"/>
                <w:szCs w:val="28"/>
              </w:rPr>
              <w:t xml:space="preserve"> </w:t>
            </w:r>
            <w:r w:rsidRPr="005771D3">
              <w:rPr>
                <w:sz w:val="28"/>
                <w:szCs w:val="28"/>
              </w:rPr>
              <w:t xml:space="preserve"> рублей, кассо</w:t>
            </w:r>
            <w:r w:rsidR="00292494">
              <w:rPr>
                <w:sz w:val="28"/>
                <w:szCs w:val="28"/>
              </w:rPr>
              <w:t>вые</w:t>
            </w:r>
            <w:r w:rsidR="002B5962">
              <w:rPr>
                <w:sz w:val="28"/>
                <w:szCs w:val="28"/>
              </w:rPr>
              <w:t xml:space="preserve"> расходы составили  451 257,06</w:t>
            </w:r>
            <w:r w:rsidRPr="005771D3">
              <w:rPr>
                <w:sz w:val="28"/>
                <w:szCs w:val="28"/>
              </w:rPr>
              <w:t xml:space="preserve"> р</w:t>
            </w:r>
            <w:r w:rsidR="00040037" w:rsidRPr="005771D3">
              <w:rPr>
                <w:sz w:val="28"/>
                <w:szCs w:val="28"/>
              </w:rPr>
              <w:t>уб. (</w:t>
            </w:r>
            <w:r w:rsidR="002B5962">
              <w:rPr>
                <w:sz w:val="28"/>
                <w:szCs w:val="28"/>
              </w:rPr>
              <w:t>приобретение ПГС, уличных фонарей</w:t>
            </w:r>
            <w:r w:rsidR="00292494">
              <w:rPr>
                <w:sz w:val="28"/>
                <w:szCs w:val="28"/>
              </w:rPr>
              <w:t>,</w:t>
            </w:r>
            <w:r w:rsidR="002B5962">
              <w:rPr>
                <w:sz w:val="28"/>
                <w:szCs w:val="28"/>
              </w:rPr>
              <w:t xml:space="preserve"> </w:t>
            </w:r>
            <w:r w:rsidR="00040037" w:rsidRPr="005771D3">
              <w:rPr>
                <w:sz w:val="28"/>
                <w:szCs w:val="28"/>
              </w:rPr>
              <w:t>закупка энергетических ресурсов по уличному освещению</w:t>
            </w:r>
            <w:r w:rsidRPr="005771D3">
              <w:rPr>
                <w:sz w:val="28"/>
                <w:szCs w:val="28"/>
              </w:rPr>
              <w:t>)</w:t>
            </w: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rPr>
                <w:sz w:val="28"/>
                <w:szCs w:val="28"/>
              </w:rPr>
            </w:pPr>
          </w:p>
          <w:p w:rsidR="00997A44" w:rsidRPr="001B5145" w:rsidRDefault="00997A44">
            <w:pPr>
              <w:tabs>
                <w:tab w:val="left" w:pos="4200"/>
              </w:tabs>
              <w:ind w:left="360" w:hanging="360"/>
              <w:jc w:val="center"/>
              <w:rPr>
                <w:b/>
                <w:sz w:val="28"/>
                <w:szCs w:val="28"/>
              </w:rPr>
            </w:pPr>
            <w:r w:rsidRPr="001B5145">
              <w:rPr>
                <w:b/>
                <w:sz w:val="28"/>
                <w:szCs w:val="28"/>
              </w:rPr>
              <w:t>ЖИЛИЩНО-КОММУНАЛЬНОЕ ХОЗЯЙСТВО</w:t>
            </w: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jc w:val="center"/>
              <w:rPr>
                <w:sz w:val="28"/>
                <w:szCs w:val="28"/>
              </w:rPr>
            </w:pP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rPr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 xml:space="preserve">          По разделу 05 «Жилищно-коммунальное хозяйство» утве</w:t>
            </w:r>
            <w:r w:rsidR="00442E11" w:rsidRPr="005771D3">
              <w:rPr>
                <w:sz w:val="28"/>
                <w:szCs w:val="28"/>
              </w:rPr>
              <w:t>р</w:t>
            </w:r>
            <w:r w:rsidR="002B5962">
              <w:rPr>
                <w:sz w:val="28"/>
                <w:szCs w:val="28"/>
              </w:rPr>
              <w:t>ждены расходы в сумме 754 602,44</w:t>
            </w:r>
            <w:r w:rsidRPr="005771D3">
              <w:rPr>
                <w:sz w:val="28"/>
                <w:szCs w:val="28"/>
              </w:rPr>
              <w:t xml:space="preserve"> руб., кассовы</w:t>
            </w:r>
            <w:r w:rsidR="002B5962">
              <w:rPr>
                <w:sz w:val="28"/>
                <w:szCs w:val="28"/>
              </w:rPr>
              <w:t>е расходы составили 674 561,74</w:t>
            </w:r>
            <w:r w:rsidRPr="005771D3">
              <w:rPr>
                <w:sz w:val="28"/>
                <w:szCs w:val="28"/>
              </w:rPr>
              <w:t xml:space="preserve"> рублей, из них: на комму</w:t>
            </w:r>
            <w:r w:rsidR="002B5962">
              <w:rPr>
                <w:sz w:val="28"/>
                <w:szCs w:val="28"/>
              </w:rPr>
              <w:t>нальное хозяйство – 160 000,00</w:t>
            </w:r>
            <w:r w:rsidR="00442E11" w:rsidRPr="005771D3">
              <w:rPr>
                <w:sz w:val="28"/>
                <w:szCs w:val="28"/>
              </w:rPr>
              <w:t xml:space="preserve"> рублей, в том числе:  </w:t>
            </w:r>
            <w:r w:rsidR="002B5962">
              <w:rPr>
                <w:sz w:val="28"/>
                <w:szCs w:val="28"/>
              </w:rPr>
              <w:t>коммунальные услуги – 160 000,00</w:t>
            </w:r>
            <w:r w:rsidR="001B5145">
              <w:rPr>
                <w:sz w:val="28"/>
                <w:szCs w:val="28"/>
              </w:rPr>
              <w:t xml:space="preserve"> </w:t>
            </w:r>
            <w:r w:rsidRPr="005771D3">
              <w:rPr>
                <w:sz w:val="28"/>
                <w:szCs w:val="28"/>
              </w:rPr>
              <w:t xml:space="preserve"> руб</w:t>
            </w:r>
            <w:r w:rsidR="002B5962">
              <w:rPr>
                <w:sz w:val="28"/>
                <w:szCs w:val="28"/>
              </w:rPr>
              <w:t>лей.</w:t>
            </w:r>
            <w:r w:rsidRPr="005771D3">
              <w:rPr>
                <w:sz w:val="28"/>
                <w:szCs w:val="28"/>
              </w:rPr>
              <w:t xml:space="preserve">  </w:t>
            </w:r>
          </w:p>
          <w:p w:rsidR="00997A44" w:rsidRDefault="00997A44">
            <w:pPr>
              <w:tabs>
                <w:tab w:val="left" w:pos="4200"/>
              </w:tabs>
              <w:ind w:left="360" w:hanging="360"/>
              <w:rPr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 xml:space="preserve">     </w:t>
            </w:r>
            <w:r w:rsidR="002B5962">
              <w:rPr>
                <w:sz w:val="28"/>
                <w:szCs w:val="28"/>
              </w:rPr>
              <w:t xml:space="preserve"> На благоустройство – 522 267,48</w:t>
            </w:r>
            <w:r w:rsidRPr="005771D3">
              <w:rPr>
                <w:sz w:val="28"/>
                <w:szCs w:val="28"/>
              </w:rPr>
              <w:t xml:space="preserve"> руб., в том числе: </w:t>
            </w:r>
            <w:r w:rsidR="00442E11" w:rsidRPr="005771D3">
              <w:rPr>
                <w:sz w:val="28"/>
                <w:szCs w:val="28"/>
              </w:rPr>
              <w:t>по реализации мероприятий перечня проектов народные инициативы утвер</w:t>
            </w:r>
            <w:r w:rsidR="002B5962">
              <w:rPr>
                <w:sz w:val="28"/>
                <w:szCs w:val="28"/>
              </w:rPr>
              <w:t>ждены расходы в сумме 486</w:t>
            </w:r>
            <w:r w:rsidR="001B5145">
              <w:rPr>
                <w:sz w:val="28"/>
                <w:szCs w:val="28"/>
              </w:rPr>
              <w:t xml:space="preserve"> 10</w:t>
            </w:r>
            <w:r w:rsidR="002B5962">
              <w:rPr>
                <w:sz w:val="28"/>
                <w:szCs w:val="28"/>
              </w:rPr>
              <w:t>0 руб., исполнение составило 486</w:t>
            </w:r>
            <w:r w:rsidR="001B5145">
              <w:rPr>
                <w:sz w:val="28"/>
                <w:szCs w:val="28"/>
              </w:rPr>
              <w:t xml:space="preserve"> 100</w:t>
            </w:r>
            <w:r w:rsidR="00BE7ED9" w:rsidRPr="005771D3">
              <w:rPr>
                <w:sz w:val="28"/>
                <w:szCs w:val="28"/>
              </w:rPr>
              <w:t xml:space="preserve"> руб. (расходы </w:t>
            </w:r>
            <w:r w:rsidR="001B5145">
              <w:rPr>
                <w:sz w:val="28"/>
                <w:szCs w:val="28"/>
              </w:rPr>
              <w:t>направлены на</w:t>
            </w:r>
            <w:r w:rsidR="002B5962">
              <w:rPr>
                <w:sz w:val="28"/>
                <w:szCs w:val="28"/>
              </w:rPr>
              <w:t xml:space="preserve"> приобретение и установку оборудования для детской спортивной площадки</w:t>
            </w:r>
            <w:r w:rsidR="00442E11" w:rsidRPr="005771D3">
              <w:rPr>
                <w:sz w:val="28"/>
                <w:szCs w:val="28"/>
              </w:rPr>
              <w:t>);</w:t>
            </w:r>
            <w:r w:rsidR="001B5145">
              <w:rPr>
                <w:sz w:val="28"/>
                <w:szCs w:val="28"/>
              </w:rPr>
              <w:t xml:space="preserve"> раз</w:t>
            </w:r>
            <w:r w:rsidR="002B5962">
              <w:rPr>
                <w:sz w:val="28"/>
                <w:szCs w:val="28"/>
              </w:rPr>
              <w:t>мещение светильников – 36167,48 рублей</w:t>
            </w:r>
            <w:r w:rsidR="001B5145">
              <w:rPr>
                <w:sz w:val="28"/>
                <w:szCs w:val="28"/>
              </w:rPr>
              <w:t>.</w:t>
            </w:r>
          </w:p>
          <w:p w:rsidR="00995E2E" w:rsidRPr="005771D3" w:rsidRDefault="00995E2E">
            <w:pPr>
              <w:tabs>
                <w:tab w:val="left" w:pos="4200"/>
              </w:tabs>
              <w:ind w:left="360" w:hanging="360"/>
              <w:rPr>
                <w:sz w:val="28"/>
                <w:szCs w:val="28"/>
              </w:rPr>
            </w:pP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rPr>
                <w:sz w:val="28"/>
                <w:szCs w:val="28"/>
              </w:rPr>
            </w:pPr>
          </w:p>
          <w:p w:rsidR="00997A44" w:rsidRPr="001B5145" w:rsidRDefault="00997A44">
            <w:pPr>
              <w:tabs>
                <w:tab w:val="left" w:pos="4200"/>
              </w:tabs>
              <w:ind w:left="360" w:hanging="360"/>
              <w:jc w:val="center"/>
              <w:rPr>
                <w:b/>
                <w:sz w:val="28"/>
                <w:szCs w:val="28"/>
              </w:rPr>
            </w:pPr>
            <w:r w:rsidRPr="001B5145">
              <w:rPr>
                <w:b/>
                <w:sz w:val="28"/>
                <w:szCs w:val="28"/>
              </w:rPr>
              <w:lastRenderedPageBreak/>
              <w:t>КУЛЬТУРА</w:t>
            </w: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jc w:val="center"/>
              <w:rPr>
                <w:sz w:val="28"/>
                <w:szCs w:val="28"/>
              </w:rPr>
            </w:pP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rPr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>По разделу 08 «Культура, кинематография» утвержд</w:t>
            </w:r>
            <w:r w:rsidR="00BA3FAD" w:rsidRPr="005771D3">
              <w:rPr>
                <w:sz w:val="28"/>
                <w:szCs w:val="28"/>
              </w:rPr>
              <w:t xml:space="preserve">ены расходы в сумме </w:t>
            </w:r>
            <w:r w:rsidR="00995E2E">
              <w:rPr>
                <w:sz w:val="28"/>
                <w:szCs w:val="28"/>
              </w:rPr>
              <w:t xml:space="preserve">9 238 078,08 </w:t>
            </w:r>
            <w:r w:rsidRPr="005771D3">
              <w:rPr>
                <w:sz w:val="28"/>
                <w:szCs w:val="28"/>
              </w:rPr>
              <w:t xml:space="preserve"> рублей, и</w:t>
            </w:r>
            <w:r w:rsidR="001B5145">
              <w:rPr>
                <w:sz w:val="28"/>
                <w:szCs w:val="28"/>
              </w:rPr>
              <w:t xml:space="preserve">сполнение </w:t>
            </w:r>
            <w:r w:rsidR="00995E2E">
              <w:rPr>
                <w:sz w:val="28"/>
                <w:szCs w:val="28"/>
              </w:rPr>
              <w:t>составило 9 163 495,98</w:t>
            </w:r>
            <w:r w:rsidRPr="005771D3">
              <w:rPr>
                <w:sz w:val="28"/>
                <w:szCs w:val="28"/>
              </w:rPr>
              <w:t xml:space="preserve"> руб., в том числе на заработную плату с начислениям</w:t>
            </w:r>
            <w:r w:rsidR="00995E2E">
              <w:rPr>
                <w:sz w:val="28"/>
                <w:szCs w:val="28"/>
              </w:rPr>
              <w:t>и было направлено – 8 040 990,06</w:t>
            </w:r>
            <w:r w:rsidR="001B5145">
              <w:rPr>
                <w:sz w:val="28"/>
                <w:szCs w:val="28"/>
              </w:rPr>
              <w:t xml:space="preserve"> </w:t>
            </w:r>
            <w:proofErr w:type="spellStart"/>
            <w:r w:rsidR="00DC3AFB">
              <w:rPr>
                <w:sz w:val="28"/>
                <w:szCs w:val="28"/>
              </w:rPr>
              <w:t>руб</w:t>
            </w:r>
            <w:proofErr w:type="spellEnd"/>
            <w:proofErr w:type="gramStart"/>
            <w:r w:rsidR="00DC3AFB">
              <w:rPr>
                <w:sz w:val="28"/>
                <w:szCs w:val="28"/>
              </w:rPr>
              <w:t xml:space="preserve"> ;</w:t>
            </w:r>
            <w:proofErr w:type="gramEnd"/>
            <w:r w:rsidR="00DC3AFB">
              <w:rPr>
                <w:sz w:val="28"/>
                <w:szCs w:val="28"/>
              </w:rPr>
              <w:t xml:space="preserve"> услуги связи – 33 600</w:t>
            </w:r>
            <w:r w:rsidRPr="005771D3">
              <w:rPr>
                <w:sz w:val="28"/>
                <w:szCs w:val="28"/>
              </w:rPr>
              <w:t xml:space="preserve"> руб.; к</w:t>
            </w:r>
            <w:r w:rsidR="00995E2E">
              <w:rPr>
                <w:sz w:val="28"/>
                <w:szCs w:val="28"/>
              </w:rPr>
              <w:t>оммунальные расходы – 1 050 478,47 руб.; другие расходы – 38 427,45</w:t>
            </w:r>
            <w:r w:rsidR="00DC3AFB">
              <w:rPr>
                <w:sz w:val="28"/>
                <w:szCs w:val="28"/>
              </w:rPr>
              <w:t xml:space="preserve">руб. (обслуживание систем пожарной сигнализации,  приобретение </w:t>
            </w:r>
            <w:proofErr w:type="spellStart"/>
            <w:r w:rsidR="00DC3AFB">
              <w:rPr>
                <w:sz w:val="28"/>
                <w:szCs w:val="28"/>
              </w:rPr>
              <w:t>хоз</w:t>
            </w:r>
            <w:proofErr w:type="spellEnd"/>
            <w:r w:rsidR="00DC3AFB">
              <w:rPr>
                <w:sz w:val="28"/>
                <w:szCs w:val="28"/>
              </w:rPr>
              <w:t>. товаров</w:t>
            </w:r>
            <w:r w:rsidR="00BA3FAD" w:rsidRPr="005771D3">
              <w:rPr>
                <w:sz w:val="28"/>
                <w:szCs w:val="28"/>
              </w:rPr>
              <w:t>)</w:t>
            </w:r>
          </w:p>
          <w:p w:rsidR="00997A44" w:rsidRPr="005771D3" w:rsidRDefault="00997A44">
            <w:pPr>
              <w:tabs>
                <w:tab w:val="left" w:pos="4200"/>
              </w:tabs>
              <w:ind w:left="360" w:hanging="360"/>
              <w:rPr>
                <w:color w:val="000000"/>
                <w:sz w:val="28"/>
                <w:szCs w:val="28"/>
              </w:rPr>
            </w:pPr>
            <w:r w:rsidRPr="005771D3">
              <w:rPr>
                <w:sz w:val="28"/>
                <w:szCs w:val="28"/>
              </w:rPr>
              <w:t xml:space="preserve">                          </w:t>
            </w:r>
          </w:p>
          <w:p w:rsidR="00997A44" w:rsidRPr="00DC3AFB" w:rsidRDefault="00997A4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C3AFB">
              <w:rPr>
                <w:b/>
                <w:color w:val="000000"/>
                <w:sz w:val="28"/>
                <w:szCs w:val="28"/>
              </w:rPr>
              <w:t>СОЦИАЛЬНАЯ ПОЛИТИКА</w:t>
            </w:r>
          </w:p>
          <w:p w:rsidR="00997A44" w:rsidRPr="005771D3" w:rsidRDefault="00997A4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97A44" w:rsidRPr="005771D3" w:rsidRDefault="00997A44">
            <w:pPr>
              <w:rPr>
                <w:color w:val="000000"/>
                <w:sz w:val="28"/>
                <w:szCs w:val="28"/>
              </w:rPr>
            </w:pPr>
            <w:r w:rsidRPr="005771D3">
              <w:rPr>
                <w:color w:val="000000"/>
                <w:sz w:val="28"/>
                <w:szCs w:val="28"/>
              </w:rPr>
              <w:t>По разделу 10 «Социальная политика</w:t>
            </w:r>
            <w:r w:rsidR="00DC3AFB">
              <w:rPr>
                <w:color w:val="000000"/>
                <w:sz w:val="28"/>
                <w:szCs w:val="28"/>
              </w:rPr>
              <w:t>» ут</w:t>
            </w:r>
            <w:r w:rsidR="00995E2E">
              <w:rPr>
                <w:color w:val="000000"/>
                <w:sz w:val="28"/>
                <w:szCs w:val="28"/>
              </w:rPr>
              <w:t>верждены расходы в сумме 278939</w:t>
            </w:r>
            <w:r w:rsidRPr="005771D3">
              <w:rPr>
                <w:color w:val="000000"/>
                <w:sz w:val="28"/>
                <w:szCs w:val="28"/>
              </w:rPr>
              <w:t xml:space="preserve"> руб</w:t>
            </w:r>
            <w:r w:rsidR="00995E2E">
              <w:rPr>
                <w:color w:val="000000"/>
                <w:sz w:val="28"/>
                <w:szCs w:val="28"/>
              </w:rPr>
              <w:t>., исполнение составило 278 939,00</w:t>
            </w:r>
            <w:r w:rsidR="00DC3AFB">
              <w:rPr>
                <w:color w:val="000000"/>
                <w:sz w:val="28"/>
                <w:szCs w:val="28"/>
              </w:rPr>
              <w:t xml:space="preserve"> </w:t>
            </w:r>
            <w:r w:rsidRPr="005771D3">
              <w:rPr>
                <w:color w:val="000000"/>
                <w:sz w:val="28"/>
                <w:szCs w:val="28"/>
              </w:rPr>
              <w:t xml:space="preserve"> руб.</w:t>
            </w:r>
          </w:p>
          <w:p w:rsidR="00997A44" w:rsidRPr="005771D3" w:rsidRDefault="00997A4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97A44" w:rsidRPr="00DC3AFB" w:rsidRDefault="00997A4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C3AFB">
              <w:rPr>
                <w:b/>
                <w:color w:val="000000"/>
                <w:sz w:val="28"/>
                <w:szCs w:val="28"/>
              </w:rPr>
              <w:t>ФИЗИЧЕСКАЯ КУЛЬТУРА И СПОРТ</w:t>
            </w:r>
          </w:p>
          <w:p w:rsidR="00997A44" w:rsidRPr="005771D3" w:rsidRDefault="00997A4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97A44" w:rsidRPr="005771D3" w:rsidRDefault="00997A44">
            <w:pPr>
              <w:rPr>
                <w:color w:val="000000"/>
                <w:sz w:val="28"/>
                <w:szCs w:val="28"/>
              </w:rPr>
            </w:pPr>
            <w:r w:rsidRPr="005771D3">
              <w:rPr>
                <w:color w:val="000000"/>
                <w:sz w:val="28"/>
                <w:szCs w:val="28"/>
              </w:rPr>
              <w:t>По данному разделу ут</w:t>
            </w:r>
            <w:r w:rsidR="00DC3AFB">
              <w:rPr>
                <w:color w:val="000000"/>
                <w:sz w:val="28"/>
                <w:szCs w:val="28"/>
              </w:rPr>
              <w:t>ве</w:t>
            </w:r>
            <w:r w:rsidR="00995E2E">
              <w:rPr>
                <w:color w:val="000000"/>
                <w:sz w:val="28"/>
                <w:szCs w:val="28"/>
              </w:rPr>
              <w:t>рждены расходы в сумме 5 649 040,82</w:t>
            </w:r>
            <w:r w:rsidR="00DC3AFB">
              <w:rPr>
                <w:color w:val="000000"/>
                <w:sz w:val="28"/>
                <w:szCs w:val="28"/>
              </w:rPr>
              <w:t xml:space="preserve"> </w:t>
            </w:r>
            <w:r w:rsidRPr="005771D3">
              <w:rPr>
                <w:color w:val="000000"/>
                <w:sz w:val="28"/>
                <w:szCs w:val="28"/>
              </w:rPr>
              <w:t xml:space="preserve"> руб.</w:t>
            </w:r>
            <w:r w:rsidR="00995E2E">
              <w:rPr>
                <w:color w:val="000000"/>
                <w:sz w:val="28"/>
                <w:szCs w:val="28"/>
              </w:rPr>
              <w:t>, исполнение составило 5 649 040,82</w:t>
            </w:r>
            <w:r w:rsidRPr="005771D3">
              <w:rPr>
                <w:color w:val="000000"/>
                <w:sz w:val="28"/>
                <w:szCs w:val="28"/>
              </w:rPr>
              <w:t xml:space="preserve"> руб. (</w:t>
            </w:r>
            <w:r w:rsidR="00995E2E">
              <w:rPr>
                <w:sz w:val="28"/>
                <w:szCs w:val="28"/>
              </w:rPr>
              <w:t xml:space="preserve"> кадастровые работы  – 2</w:t>
            </w:r>
            <w:r w:rsidR="00DC3AFB">
              <w:rPr>
                <w:sz w:val="28"/>
                <w:szCs w:val="28"/>
              </w:rPr>
              <w:t>0 000 руб.</w:t>
            </w:r>
            <w:r w:rsidR="00995E2E">
              <w:rPr>
                <w:sz w:val="28"/>
                <w:szCs w:val="28"/>
              </w:rPr>
              <w:t>; приобретение искусственной травы для спорт</w:t>
            </w:r>
            <w:proofErr w:type="gramStart"/>
            <w:r w:rsidR="00995E2E">
              <w:rPr>
                <w:sz w:val="28"/>
                <w:szCs w:val="28"/>
              </w:rPr>
              <w:t>.</w:t>
            </w:r>
            <w:proofErr w:type="gramEnd"/>
            <w:r w:rsidR="00FE78C7">
              <w:rPr>
                <w:sz w:val="28"/>
                <w:szCs w:val="28"/>
              </w:rPr>
              <w:t xml:space="preserve"> </w:t>
            </w:r>
            <w:proofErr w:type="gramStart"/>
            <w:r w:rsidR="00995E2E">
              <w:rPr>
                <w:sz w:val="28"/>
                <w:szCs w:val="28"/>
              </w:rPr>
              <w:t>п</w:t>
            </w:r>
            <w:proofErr w:type="gramEnd"/>
            <w:r w:rsidR="00995E2E">
              <w:rPr>
                <w:sz w:val="28"/>
                <w:szCs w:val="28"/>
              </w:rPr>
              <w:t>лощадки направлено 527 000,00 руб.; строительство многофункциональной спортивной площадки исполнение составило 5 102 040,82 руб.</w:t>
            </w:r>
            <w:r w:rsidR="00DC3AFB">
              <w:rPr>
                <w:color w:val="000000"/>
                <w:sz w:val="28"/>
                <w:szCs w:val="28"/>
              </w:rPr>
              <w:t xml:space="preserve"> </w:t>
            </w:r>
            <w:r w:rsidRPr="005771D3">
              <w:rPr>
                <w:color w:val="000000"/>
                <w:sz w:val="28"/>
                <w:szCs w:val="28"/>
              </w:rPr>
              <w:t>)</w:t>
            </w:r>
          </w:p>
          <w:p w:rsidR="00997A44" w:rsidRPr="005771D3" w:rsidRDefault="00997A44">
            <w:pPr>
              <w:rPr>
                <w:color w:val="000000"/>
                <w:sz w:val="28"/>
                <w:szCs w:val="28"/>
              </w:rPr>
            </w:pPr>
          </w:p>
          <w:p w:rsidR="00997A44" w:rsidRPr="00DC3AFB" w:rsidRDefault="00997A4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C3AFB">
              <w:rPr>
                <w:b/>
                <w:color w:val="000000"/>
                <w:sz w:val="28"/>
                <w:szCs w:val="28"/>
              </w:rPr>
              <w:t>МЕЖБЮДЖЕТНЫЕ ТРАНСФЕРТЫ ОБЩЕГО ХАРАКТЕРА</w:t>
            </w:r>
          </w:p>
          <w:p w:rsidR="00997A44" w:rsidRPr="00DC3AFB" w:rsidRDefault="00997A44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997A44" w:rsidRPr="005771D3" w:rsidRDefault="00997A44">
            <w:pPr>
              <w:rPr>
                <w:color w:val="000000"/>
                <w:sz w:val="28"/>
                <w:szCs w:val="28"/>
              </w:rPr>
            </w:pPr>
            <w:r w:rsidRPr="005771D3">
              <w:rPr>
                <w:color w:val="000000"/>
                <w:sz w:val="28"/>
                <w:szCs w:val="28"/>
              </w:rPr>
              <w:t>По данному разделу ут</w:t>
            </w:r>
            <w:r w:rsidR="004A2D1C" w:rsidRPr="005771D3">
              <w:rPr>
                <w:color w:val="000000"/>
                <w:sz w:val="28"/>
                <w:szCs w:val="28"/>
              </w:rPr>
              <w:t>верждены расходы в</w:t>
            </w:r>
            <w:r w:rsidR="00995E2E">
              <w:rPr>
                <w:color w:val="000000"/>
                <w:sz w:val="28"/>
                <w:szCs w:val="28"/>
              </w:rPr>
              <w:t xml:space="preserve"> сумме 295 337</w:t>
            </w:r>
            <w:r w:rsidRPr="005771D3">
              <w:rPr>
                <w:color w:val="000000"/>
                <w:sz w:val="28"/>
                <w:szCs w:val="28"/>
              </w:rPr>
              <w:t>,00 ру</w:t>
            </w:r>
            <w:r w:rsidR="00995E2E">
              <w:rPr>
                <w:color w:val="000000"/>
                <w:sz w:val="28"/>
                <w:szCs w:val="28"/>
              </w:rPr>
              <w:t>б., исполнение составило 295 337</w:t>
            </w:r>
            <w:r w:rsidRPr="005771D3">
              <w:rPr>
                <w:color w:val="000000"/>
                <w:sz w:val="28"/>
                <w:szCs w:val="28"/>
              </w:rPr>
              <w:t>,00 руб., в том числе: расходы на осуществление внешнего м</w:t>
            </w:r>
            <w:r w:rsidR="00DC3AFB">
              <w:rPr>
                <w:color w:val="000000"/>
                <w:sz w:val="28"/>
                <w:szCs w:val="28"/>
              </w:rPr>
              <w:t xml:space="preserve">униципального контроля – </w:t>
            </w:r>
            <w:r w:rsidR="00995E2E">
              <w:rPr>
                <w:color w:val="000000"/>
                <w:sz w:val="28"/>
                <w:szCs w:val="28"/>
              </w:rPr>
              <w:t>91 900</w:t>
            </w:r>
            <w:r w:rsidR="00DC3AFB">
              <w:rPr>
                <w:color w:val="000000"/>
                <w:sz w:val="28"/>
                <w:szCs w:val="28"/>
              </w:rPr>
              <w:t>,00</w:t>
            </w:r>
            <w:r w:rsidRPr="005771D3">
              <w:rPr>
                <w:color w:val="000000"/>
                <w:sz w:val="28"/>
                <w:szCs w:val="28"/>
              </w:rPr>
              <w:t xml:space="preserve"> руб., расходы на осуществление полномочий в</w:t>
            </w:r>
            <w:r w:rsidR="00995E2E">
              <w:rPr>
                <w:color w:val="000000"/>
                <w:sz w:val="28"/>
                <w:szCs w:val="28"/>
              </w:rPr>
              <w:t xml:space="preserve"> области градостроения – 150162</w:t>
            </w:r>
            <w:r w:rsidRPr="005771D3">
              <w:rPr>
                <w:color w:val="000000"/>
                <w:sz w:val="28"/>
                <w:szCs w:val="28"/>
              </w:rPr>
              <w:t>,00 руб., расходы на осуществление внутренне</w:t>
            </w:r>
            <w:r w:rsidR="00EE1B99">
              <w:rPr>
                <w:color w:val="000000"/>
                <w:sz w:val="28"/>
                <w:szCs w:val="28"/>
              </w:rPr>
              <w:t>го финанс</w:t>
            </w:r>
            <w:r w:rsidR="00995E2E">
              <w:rPr>
                <w:color w:val="000000"/>
                <w:sz w:val="28"/>
                <w:szCs w:val="28"/>
              </w:rPr>
              <w:t>ового контроля –          53 275</w:t>
            </w:r>
            <w:r w:rsidR="004A2D1C" w:rsidRPr="005771D3">
              <w:rPr>
                <w:color w:val="000000"/>
                <w:sz w:val="28"/>
                <w:szCs w:val="28"/>
              </w:rPr>
              <w:t>,00</w:t>
            </w:r>
            <w:r w:rsidRPr="005771D3">
              <w:rPr>
                <w:color w:val="000000"/>
                <w:sz w:val="28"/>
                <w:szCs w:val="28"/>
              </w:rPr>
              <w:t xml:space="preserve"> руб.</w:t>
            </w:r>
          </w:p>
        </w:tc>
      </w:tr>
    </w:tbl>
    <w:p w:rsidR="00997A44" w:rsidRDefault="00997A44" w:rsidP="00997A44">
      <w:pPr>
        <w:rPr>
          <w:b/>
          <w:sz w:val="32"/>
          <w:szCs w:val="32"/>
        </w:rPr>
      </w:pPr>
    </w:p>
    <w:p w:rsidR="00946D87" w:rsidRDefault="00946D87"/>
    <w:sectPr w:rsidR="00946D87" w:rsidSect="00946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97A44"/>
    <w:rsid w:val="00040037"/>
    <w:rsid w:val="00080085"/>
    <w:rsid w:val="000B60B8"/>
    <w:rsid w:val="00197C67"/>
    <w:rsid w:val="001B5145"/>
    <w:rsid w:val="00292494"/>
    <w:rsid w:val="002B5962"/>
    <w:rsid w:val="002B6F80"/>
    <w:rsid w:val="00320A75"/>
    <w:rsid w:val="00380F15"/>
    <w:rsid w:val="00383F9B"/>
    <w:rsid w:val="00442E11"/>
    <w:rsid w:val="004539E5"/>
    <w:rsid w:val="004A2D1C"/>
    <w:rsid w:val="004A49F4"/>
    <w:rsid w:val="004B5967"/>
    <w:rsid w:val="005771D3"/>
    <w:rsid w:val="005F2893"/>
    <w:rsid w:val="00664BB5"/>
    <w:rsid w:val="0080350D"/>
    <w:rsid w:val="00832328"/>
    <w:rsid w:val="00851214"/>
    <w:rsid w:val="008A771C"/>
    <w:rsid w:val="008F01EA"/>
    <w:rsid w:val="00946D87"/>
    <w:rsid w:val="00980451"/>
    <w:rsid w:val="009835F6"/>
    <w:rsid w:val="00995E2E"/>
    <w:rsid w:val="00997A44"/>
    <w:rsid w:val="009B6520"/>
    <w:rsid w:val="00AB565B"/>
    <w:rsid w:val="00AF45B5"/>
    <w:rsid w:val="00B416FD"/>
    <w:rsid w:val="00B451B4"/>
    <w:rsid w:val="00B56F30"/>
    <w:rsid w:val="00BA3FAD"/>
    <w:rsid w:val="00BC2AE2"/>
    <w:rsid w:val="00BE7ED9"/>
    <w:rsid w:val="00BF336F"/>
    <w:rsid w:val="00C62AB2"/>
    <w:rsid w:val="00D633EC"/>
    <w:rsid w:val="00D87310"/>
    <w:rsid w:val="00D952B9"/>
    <w:rsid w:val="00DC3AFB"/>
    <w:rsid w:val="00DF6955"/>
    <w:rsid w:val="00EE1B99"/>
    <w:rsid w:val="00F72A21"/>
    <w:rsid w:val="00FC4A5A"/>
    <w:rsid w:val="00FE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4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25</cp:revision>
  <cp:lastPrinted>2024-03-18T05:41:00Z</cp:lastPrinted>
  <dcterms:created xsi:type="dcterms:W3CDTF">2022-02-14T05:42:00Z</dcterms:created>
  <dcterms:modified xsi:type="dcterms:W3CDTF">2024-05-06T02:20:00Z</dcterms:modified>
</cp:coreProperties>
</file>