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0E" w:rsidRPr="00E8401D" w:rsidRDefault="0049770E" w:rsidP="0049770E">
      <w:pPr>
        <w:jc w:val="center"/>
      </w:pPr>
      <w:r w:rsidRPr="00E8401D">
        <w:t>РОССИЙСКАЯ ФЕДЕРАЦИЯ</w:t>
      </w:r>
    </w:p>
    <w:p w:rsidR="0049770E" w:rsidRPr="00E8401D" w:rsidRDefault="0049770E" w:rsidP="0049770E">
      <w:pPr>
        <w:jc w:val="center"/>
      </w:pPr>
      <w:r w:rsidRPr="00E8401D">
        <w:t>ИРКУТСКАЯ ОБЛАСТЬ</w:t>
      </w:r>
    </w:p>
    <w:p w:rsidR="0049770E" w:rsidRPr="00E8401D" w:rsidRDefault="0049770E" w:rsidP="0049770E">
      <w:pPr>
        <w:jc w:val="center"/>
      </w:pPr>
      <w:r w:rsidRPr="00E8401D">
        <w:t>УСТЬ-УДИНСКИЙ РАЙОН</w:t>
      </w:r>
    </w:p>
    <w:p w:rsidR="0049770E" w:rsidRPr="00E8401D" w:rsidRDefault="0049770E" w:rsidP="0049770E">
      <w:pPr>
        <w:jc w:val="center"/>
      </w:pPr>
      <w:r>
        <w:t>НОВОУДИН</w:t>
      </w:r>
      <w:r w:rsidRPr="00E8401D">
        <w:t>СКОЕ МУНИЦИПАЛЬНОЕ ОБРАЗОВАНИЕ</w:t>
      </w:r>
    </w:p>
    <w:p w:rsidR="0049770E" w:rsidRPr="00E8401D" w:rsidRDefault="0049770E" w:rsidP="0049770E">
      <w:pPr>
        <w:jc w:val="center"/>
      </w:pPr>
      <w:r w:rsidRPr="00E8401D">
        <w:t>ДУМА</w:t>
      </w:r>
    </w:p>
    <w:p w:rsidR="0049770E" w:rsidRPr="00E8401D" w:rsidRDefault="0049770E" w:rsidP="0049770E">
      <w:pPr>
        <w:jc w:val="center"/>
      </w:pPr>
      <w:r w:rsidRPr="00E8401D">
        <w:t>РЕШЕНИЕ</w:t>
      </w:r>
    </w:p>
    <w:p w:rsidR="0049770E" w:rsidRPr="00E8401D" w:rsidRDefault="0049770E" w:rsidP="0049770E"/>
    <w:p w:rsidR="0049770E" w:rsidRPr="00E8401D" w:rsidRDefault="0049770E" w:rsidP="0049770E">
      <w:r>
        <w:t>от «</w:t>
      </w:r>
      <w:r w:rsidR="003E4323">
        <w:t>19</w:t>
      </w:r>
      <w:r w:rsidRPr="00E8401D">
        <w:t>»</w:t>
      </w:r>
      <w:r w:rsidR="003E4323">
        <w:t xml:space="preserve"> сентября</w:t>
      </w:r>
      <w:r w:rsidRPr="00E8401D">
        <w:t xml:space="preserve"> 202</w:t>
      </w:r>
      <w:r>
        <w:t>4</w:t>
      </w:r>
      <w:r w:rsidRPr="00E8401D">
        <w:t xml:space="preserve"> года                                                             </w:t>
      </w:r>
      <w:r>
        <w:t xml:space="preserve">    </w:t>
      </w:r>
      <w:r w:rsidRPr="00E8401D">
        <w:t xml:space="preserve">           </w:t>
      </w:r>
      <w:r>
        <w:t xml:space="preserve">          </w:t>
      </w:r>
      <w:r w:rsidRPr="00E8401D">
        <w:t xml:space="preserve">  </w:t>
      </w:r>
      <w:r>
        <w:t xml:space="preserve"> № </w:t>
      </w:r>
      <w:r w:rsidR="003E4323">
        <w:t>22/4</w:t>
      </w:r>
      <w:r>
        <w:t xml:space="preserve"> </w:t>
      </w:r>
      <w:r w:rsidRPr="00E8401D">
        <w:t>-ДП</w:t>
      </w:r>
    </w:p>
    <w:p w:rsidR="0049770E" w:rsidRPr="00E8401D" w:rsidRDefault="0049770E" w:rsidP="0049770E">
      <w:pPr>
        <w:jc w:val="center"/>
      </w:pPr>
      <w:proofErr w:type="gramStart"/>
      <w:r w:rsidRPr="00E8401D">
        <w:t xml:space="preserve">с. </w:t>
      </w:r>
      <w:r>
        <w:t>Новая Уда</w:t>
      </w:r>
      <w:proofErr w:type="gramEnd"/>
    </w:p>
    <w:p w:rsidR="0049770E" w:rsidRDefault="0049770E" w:rsidP="0049770E">
      <w:pPr>
        <w:pStyle w:val="2"/>
        <w:shd w:val="clear" w:color="auto" w:fill="FFFFFF"/>
        <w:spacing w:before="0"/>
        <w:jc w:val="center"/>
        <w:textAlignment w:val="baseline"/>
        <w:rPr>
          <w:color w:val="000000" w:themeColor="text1"/>
          <w:sz w:val="28"/>
          <w:szCs w:val="28"/>
        </w:rPr>
      </w:pPr>
    </w:p>
    <w:p w:rsidR="0049770E" w:rsidRPr="003D16FE" w:rsidRDefault="0049770E" w:rsidP="003D16FE">
      <w:pPr>
        <w:ind w:firstLine="709"/>
        <w:jc w:val="center"/>
        <w:rPr>
          <w:b/>
        </w:rPr>
      </w:pPr>
      <w:r w:rsidRPr="003D16FE">
        <w:rPr>
          <w:b/>
        </w:rPr>
        <w:t>Об утверждении Положения о порядке списания</w:t>
      </w:r>
    </w:p>
    <w:p w:rsidR="0049770E" w:rsidRPr="003D16FE" w:rsidRDefault="0049770E" w:rsidP="003D16FE">
      <w:pPr>
        <w:ind w:firstLine="709"/>
        <w:jc w:val="center"/>
        <w:rPr>
          <w:b/>
        </w:rPr>
      </w:pPr>
      <w:r w:rsidRPr="003D16FE">
        <w:rPr>
          <w:b/>
        </w:rPr>
        <w:t xml:space="preserve">муниципального имущества </w:t>
      </w:r>
      <w:proofErr w:type="spellStart"/>
      <w:r w:rsidRPr="003D16FE">
        <w:rPr>
          <w:b/>
        </w:rPr>
        <w:t>Новоудинского</w:t>
      </w:r>
      <w:proofErr w:type="spellEnd"/>
      <w:r w:rsidRPr="003D16FE">
        <w:rPr>
          <w:b/>
        </w:rPr>
        <w:t xml:space="preserve"> муниципального</w:t>
      </w:r>
    </w:p>
    <w:p w:rsidR="0049770E" w:rsidRPr="003D16FE" w:rsidRDefault="0049770E" w:rsidP="003D16FE">
      <w:pPr>
        <w:ind w:firstLine="709"/>
        <w:jc w:val="center"/>
        <w:rPr>
          <w:b/>
        </w:rPr>
      </w:pPr>
      <w:r w:rsidRPr="003D16FE">
        <w:rPr>
          <w:b/>
        </w:rPr>
        <w:t>образования</w:t>
      </w:r>
    </w:p>
    <w:p w:rsidR="0049770E" w:rsidRPr="00436F57" w:rsidRDefault="0049770E" w:rsidP="0049770E">
      <w:pPr>
        <w:ind w:right="5679" w:firstLine="709"/>
      </w:pPr>
    </w:p>
    <w:p w:rsidR="0049770E" w:rsidRPr="00436F57" w:rsidRDefault="00927068" w:rsidP="0049770E">
      <w:pPr>
        <w:ind w:firstLine="709"/>
        <w:jc w:val="both"/>
      </w:pPr>
      <w:r>
        <w:t>В</w:t>
      </w:r>
      <w:r w:rsidR="0049770E" w:rsidRPr="00436F57">
        <w:t xml:space="preserve">  соответствии с Гражданским Кодексом Российской Федерации, Налоговым кодексом Российской Федерации, Федеральным законом от 06.12.2011г.  № 402-ФЗ «О бухгалтерском учете»,  со  </w:t>
      </w:r>
      <w:hyperlink r:id="rId5" w:history="1">
        <w:r w:rsidR="0049770E" w:rsidRPr="00436F57">
          <w:rPr>
            <w:rStyle w:val="a3"/>
            <w:rFonts w:eastAsia="Arial Unicode MS"/>
            <w:color w:val="000000"/>
            <w:sz w:val="24"/>
          </w:rPr>
          <w:t>статьей 14</w:t>
        </w:r>
      </w:hyperlink>
      <w:r w:rsidR="0049770E" w:rsidRPr="00436F57">
        <w:t xml:space="preserve"> 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 w:rsidR="0049770E" w:rsidRPr="00436F57">
          <w:rPr>
            <w:rStyle w:val="a3"/>
            <w:rFonts w:eastAsia="Arial Unicode MS"/>
            <w:color w:val="000000"/>
            <w:sz w:val="24"/>
          </w:rPr>
          <w:t>Уставом</w:t>
        </w:r>
      </w:hyperlink>
      <w:r w:rsidR="0049770E" w:rsidRPr="00436F57">
        <w:t xml:space="preserve"> </w:t>
      </w:r>
      <w:proofErr w:type="spellStart"/>
      <w:r w:rsidR="0049770E">
        <w:t>Новоудин</w:t>
      </w:r>
      <w:r w:rsidR="0049770E" w:rsidRPr="00436F57">
        <w:t>ского</w:t>
      </w:r>
      <w:proofErr w:type="spellEnd"/>
      <w:r w:rsidR="0049770E">
        <w:t xml:space="preserve"> </w:t>
      </w:r>
      <w:r w:rsidR="0049770E" w:rsidRPr="00436F57">
        <w:t xml:space="preserve">муниципального образования, </w:t>
      </w:r>
    </w:p>
    <w:p w:rsidR="0049770E" w:rsidRDefault="0049770E" w:rsidP="0049770E">
      <w:pPr>
        <w:ind w:firstLine="709"/>
        <w:jc w:val="both"/>
        <w:rPr>
          <w:sz w:val="28"/>
          <w:szCs w:val="28"/>
        </w:rPr>
      </w:pPr>
    </w:p>
    <w:p w:rsidR="0049770E" w:rsidRPr="00F70DEC" w:rsidRDefault="0049770E" w:rsidP="0049770E">
      <w:pPr>
        <w:ind w:firstLine="709"/>
        <w:jc w:val="center"/>
        <w:rPr>
          <w:b/>
        </w:rPr>
      </w:pPr>
      <w:r w:rsidRPr="00F70DEC">
        <w:rPr>
          <w:b/>
        </w:rPr>
        <w:t>РЕШИЛА:</w:t>
      </w:r>
    </w:p>
    <w:p w:rsidR="0049770E" w:rsidRDefault="0049770E" w:rsidP="0049770E">
      <w:pPr>
        <w:ind w:firstLine="709"/>
        <w:jc w:val="both"/>
        <w:rPr>
          <w:sz w:val="28"/>
          <w:szCs w:val="28"/>
        </w:rPr>
      </w:pPr>
    </w:p>
    <w:p w:rsidR="0049770E" w:rsidRDefault="0049770E" w:rsidP="0049770E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kern w:val="2"/>
        </w:rPr>
      </w:pPr>
      <w:r>
        <w:t>1.</w:t>
      </w:r>
      <w:r w:rsidRPr="00436F57">
        <w:t xml:space="preserve">Утвердить  «Положение о порядке списания муниципального имущества </w:t>
      </w:r>
      <w:proofErr w:type="spellStart"/>
      <w:r>
        <w:t>Новоудин</w:t>
      </w:r>
      <w:r w:rsidRPr="00436F57">
        <w:t>ского</w:t>
      </w:r>
      <w:proofErr w:type="spellEnd"/>
      <w:r w:rsidRPr="00436F57">
        <w:t xml:space="preserve"> муниципального образования» (</w:t>
      </w:r>
      <w:r>
        <w:t>П</w:t>
      </w:r>
      <w:r w:rsidRPr="00436F57">
        <w:t>риложение).</w:t>
      </w:r>
      <w:r w:rsidRPr="0049770E">
        <w:rPr>
          <w:bCs/>
          <w:kern w:val="2"/>
        </w:rPr>
        <w:t xml:space="preserve"> </w:t>
      </w:r>
    </w:p>
    <w:p w:rsidR="0049770E" w:rsidRPr="00574BE7" w:rsidRDefault="0049770E" w:rsidP="0049770E">
      <w:pPr>
        <w:autoSpaceDE w:val="0"/>
        <w:autoSpaceDN w:val="0"/>
        <w:adjustRightInd w:val="0"/>
        <w:spacing w:line="235" w:lineRule="auto"/>
        <w:ind w:firstLine="709"/>
        <w:jc w:val="both"/>
      </w:pPr>
      <w:r>
        <w:rPr>
          <w:bCs/>
          <w:kern w:val="2"/>
        </w:rPr>
        <w:t>2</w:t>
      </w:r>
      <w:r w:rsidRPr="00574BE7">
        <w:rPr>
          <w:bCs/>
          <w:kern w:val="2"/>
        </w:rPr>
        <w:t>.</w:t>
      </w:r>
      <w:r w:rsidRPr="00574BE7">
        <w:t xml:space="preserve"> Настоящее решение вступает в силу после дня его официального опубликования.</w:t>
      </w:r>
    </w:p>
    <w:p w:rsidR="0049770E" w:rsidRPr="00574BE7" w:rsidRDefault="0049770E" w:rsidP="0049770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574BE7">
        <w:rPr>
          <w:rFonts w:eastAsia="Calibri"/>
          <w:lang w:eastAsia="en-US"/>
        </w:rPr>
        <w:t>. Опубликовать настоящее решение в муниципальном информационном издании «</w:t>
      </w:r>
      <w:proofErr w:type="spellStart"/>
      <w:r>
        <w:rPr>
          <w:rFonts w:eastAsia="Calibri"/>
          <w:lang w:eastAsia="en-US"/>
        </w:rPr>
        <w:t>Новоудинские</w:t>
      </w:r>
      <w:proofErr w:type="spellEnd"/>
      <w:r>
        <w:rPr>
          <w:rFonts w:eastAsia="Calibri"/>
          <w:lang w:eastAsia="en-US"/>
        </w:rPr>
        <w:t xml:space="preserve"> Вести</w:t>
      </w:r>
      <w:r w:rsidRPr="00574BE7">
        <w:rPr>
          <w:rFonts w:eastAsia="Calibri"/>
          <w:lang w:eastAsia="en-US"/>
        </w:rPr>
        <w:t xml:space="preserve">», и разместить на официальном сайте Администрации </w:t>
      </w:r>
      <w:proofErr w:type="spellStart"/>
      <w:r>
        <w:t>Новоудинского</w:t>
      </w:r>
      <w:proofErr w:type="spellEnd"/>
      <w:r w:rsidRPr="00574BE7">
        <w:rPr>
          <w:rFonts w:eastAsia="Calibri"/>
          <w:lang w:eastAsia="en-US"/>
        </w:rPr>
        <w:t xml:space="preserve"> муниципального образования «</w:t>
      </w:r>
      <w:hyperlink r:id="rId7" w:tgtFrame="_blank" w:history="1">
        <w:r w:rsidRPr="007E2753">
          <w:rPr>
            <w:rStyle w:val="a4"/>
          </w:rPr>
          <w:t>http://новоудинское.рф/</w:t>
        </w:r>
      </w:hyperlink>
      <w:r w:rsidRPr="007E2753">
        <w:t>/</w:t>
      </w:r>
      <w:r w:rsidRPr="00574BE7">
        <w:rPr>
          <w:rFonts w:eastAsia="Calibri"/>
          <w:lang w:eastAsia="en-US"/>
        </w:rPr>
        <w:t>».</w:t>
      </w:r>
    </w:p>
    <w:p w:rsidR="0049770E" w:rsidRDefault="0049770E" w:rsidP="0049770E">
      <w:pPr>
        <w:ind w:left="567"/>
        <w:jc w:val="both"/>
      </w:pPr>
    </w:p>
    <w:p w:rsidR="0049770E" w:rsidRPr="00574BE7" w:rsidRDefault="0049770E" w:rsidP="0049770E">
      <w:r w:rsidRPr="00574BE7">
        <w:t>Председатель думы,</w:t>
      </w:r>
    </w:p>
    <w:p w:rsidR="0049770E" w:rsidRPr="00574BE7" w:rsidRDefault="0049770E" w:rsidP="0049770E">
      <w:pPr>
        <w:autoSpaceDE w:val="0"/>
        <w:autoSpaceDN w:val="0"/>
        <w:adjustRightInd w:val="0"/>
        <w:spacing w:line="235" w:lineRule="auto"/>
        <w:jc w:val="both"/>
      </w:pPr>
      <w:r w:rsidRPr="00574BE7">
        <w:t xml:space="preserve">Глава </w:t>
      </w:r>
      <w:proofErr w:type="spellStart"/>
      <w:r>
        <w:t>Новоудинского</w:t>
      </w:r>
      <w:proofErr w:type="spellEnd"/>
      <w:r w:rsidRPr="00574BE7">
        <w:t xml:space="preserve"> муниципального образования                                      </w:t>
      </w:r>
      <w:proofErr w:type="spellStart"/>
      <w:r>
        <w:t>Е.В.Купряков</w:t>
      </w:r>
      <w:proofErr w:type="spellEnd"/>
    </w:p>
    <w:p w:rsidR="0049770E" w:rsidRPr="00574BE7" w:rsidRDefault="0049770E" w:rsidP="0049770E">
      <w:pPr>
        <w:spacing w:line="235" w:lineRule="auto"/>
        <w:jc w:val="both"/>
      </w:pPr>
    </w:p>
    <w:p w:rsidR="0049770E" w:rsidRDefault="0049770E" w:rsidP="0049770E">
      <w:pPr>
        <w:ind w:firstLine="709"/>
        <w:jc w:val="right"/>
        <w:rPr>
          <w:sz w:val="28"/>
          <w:szCs w:val="28"/>
        </w:rPr>
      </w:pPr>
    </w:p>
    <w:p w:rsidR="0049770E" w:rsidRDefault="0049770E" w:rsidP="0049770E">
      <w:pPr>
        <w:ind w:firstLine="709"/>
        <w:jc w:val="right"/>
        <w:rPr>
          <w:sz w:val="28"/>
          <w:szCs w:val="28"/>
        </w:rPr>
      </w:pPr>
    </w:p>
    <w:p w:rsidR="0049770E" w:rsidRDefault="0049770E" w:rsidP="0049770E">
      <w:pPr>
        <w:ind w:firstLine="709"/>
        <w:jc w:val="right"/>
        <w:rPr>
          <w:sz w:val="28"/>
          <w:szCs w:val="28"/>
        </w:rPr>
      </w:pPr>
    </w:p>
    <w:p w:rsidR="0049770E" w:rsidRDefault="0049770E" w:rsidP="0049770E">
      <w:pPr>
        <w:ind w:firstLine="709"/>
        <w:jc w:val="right"/>
        <w:rPr>
          <w:sz w:val="28"/>
          <w:szCs w:val="28"/>
        </w:rPr>
      </w:pPr>
    </w:p>
    <w:p w:rsidR="0049770E" w:rsidRDefault="0049770E" w:rsidP="0049770E">
      <w:pPr>
        <w:ind w:firstLine="709"/>
        <w:jc w:val="right"/>
        <w:rPr>
          <w:sz w:val="28"/>
          <w:szCs w:val="28"/>
        </w:rPr>
      </w:pPr>
    </w:p>
    <w:p w:rsidR="0049770E" w:rsidRDefault="0049770E" w:rsidP="0049770E">
      <w:pPr>
        <w:ind w:firstLine="709"/>
        <w:jc w:val="right"/>
        <w:rPr>
          <w:sz w:val="28"/>
          <w:szCs w:val="28"/>
        </w:rPr>
      </w:pPr>
    </w:p>
    <w:p w:rsidR="0049770E" w:rsidRDefault="0049770E" w:rsidP="0049770E">
      <w:pPr>
        <w:ind w:firstLine="709"/>
        <w:jc w:val="right"/>
        <w:rPr>
          <w:sz w:val="28"/>
          <w:szCs w:val="28"/>
        </w:rPr>
      </w:pPr>
    </w:p>
    <w:p w:rsidR="0049770E" w:rsidRDefault="0049770E" w:rsidP="0049770E">
      <w:pPr>
        <w:ind w:firstLine="709"/>
        <w:jc w:val="right"/>
        <w:rPr>
          <w:sz w:val="28"/>
          <w:szCs w:val="28"/>
        </w:rPr>
      </w:pPr>
    </w:p>
    <w:p w:rsidR="0049770E" w:rsidRDefault="0049770E" w:rsidP="0049770E">
      <w:pPr>
        <w:ind w:firstLine="709"/>
        <w:jc w:val="right"/>
        <w:rPr>
          <w:sz w:val="28"/>
          <w:szCs w:val="28"/>
        </w:rPr>
      </w:pPr>
    </w:p>
    <w:p w:rsidR="0049770E" w:rsidRDefault="0049770E" w:rsidP="0049770E">
      <w:pPr>
        <w:ind w:firstLine="709"/>
        <w:jc w:val="right"/>
        <w:rPr>
          <w:sz w:val="28"/>
          <w:szCs w:val="28"/>
        </w:rPr>
      </w:pPr>
    </w:p>
    <w:p w:rsidR="0049770E" w:rsidRDefault="0049770E" w:rsidP="0049770E">
      <w:pPr>
        <w:ind w:firstLine="709"/>
        <w:jc w:val="right"/>
      </w:pPr>
    </w:p>
    <w:p w:rsidR="0049770E" w:rsidRDefault="0049770E" w:rsidP="0049770E">
      <w:pPr>
        <w:ind w:firstLine="709"/>
        <w:jc w:val="right"/>
      </w:pPr>
    </w:p>
    <w:p w:rsidR="0049770E" w:rsidRDefault="0049770E" w:rsidP="0049770E">
      <w:pPr>
        <w:ind w:firstLine="709"/>
        <w:jc w:val="right"/>
      </w:pPr>
    </w:p>
    <w:p w:rsidR="0049770E" w:rsidRDefault="0049770E" w:rsidP="0049770E">
      <w:pPr>
        <w:ind w:firstLine="709"/>
        <w:jc w:val="right"/>
      </w:pPr>
    </w:p>
    <w:p w:rsidR="0049770E" w:rsidRDefault="0049770E" w:rsidP="0049770E">
      <w:pPr>
        <w:ind w:firstLine="709"/>
        <w:jc w:val="right"/>
      </w:pPr>
    </w:p>
    <w:p w:rsidR="00927068" w:rsidRDefault="00927068" w:rsidP="0049770E">
      <w:pPr>
        <w:ind w:firstLine="709"/>
        <w:jc w:val="right"/>
      </w:pPr>
    </w:p>
    <w:p w:rsidR="00927068" w:rsidRDefault="00927068" w:rsidP="0049770E">
      <w:pPr>
        <w:ind w:firstLine="709"/>
        <w:jc w:val="right"/>
      </w:pPr>
    </w:p>
    <w:p w:rsidR="00F70DEC" w:rsidRDefault="00F70DEC" w:rsidP="0049770E">
      <w:pPr>
        <w:ind w:firstLine="709"/>
        <w:jc w:val="right"/>
      </w:pPr>
    </w:p>
    <w:p w:rsidR="0049770E" w:rsidRPr="00CF3E17" w:rsidRDefault="0049770E" w:rsidP="0049770E">
      <w:pPr>
        <w:ind w:firstLine="709"/>
        <w:jc w:val="right"/>
      </w:pPr>
      <w:r w:rsidRPr="00CF3E17">
        <w:lastRenderedPageBreak/>
        <w:t xml:space="preserve">Приложение </w:t>
      </w:r>
    </w:p>
    <w:p w:rsidR="0049770E" w:rsidRPr="00CF3E17" w:rsidRDefault="0049770E" w:rsidP="0049770E">
      <w:pPr>
        <w:ind w:firstLine="709"/>
        <w:jc w:val="right"/>
      </w:pPr>
      <w:r w:rsidRPr="00CF3E17">
        <w:t xml:space="preserve">к Решению Думы </w:t>
      </w:r>
      <w:proofErr w:type="spellStart"/>
      <w:r>
        <w:t>Новоуди</w:t>
      </w:r>
      <w:r w:rsidRPr="00CF3E17">
        <w:t>нского</w:t>
      </w:r>
      <w:proofErr w:type="spellEnd"/>
      <w:r w:rsidRPr="00CF3E17">
        <w:t xml:space="preserve"> </w:t>
      </w:r>
    </w:p>
    <w:p w:rsidR="0049770E" w:rsidRPr="00CF3E17" w:rsidRDefault="0049770E" w:rsidP="0049770E">
      <w:pPr>
        <w:ind w:firstLine="709"/>
        <w:jc w:val="right"/>
      </w:pPr>
      <w:r w:rsidRPr="00CF3E17">
        <w:t>муниципального образования</w:t>
      </w:r>
    </w:p>
    <w:p w:rsidR="0049770E" w:rsidRPr="00CF3E17" w:rsidRDefault="0049770E" w:rsidP="0049770E">
      <w:pPr>
        <w:ind w:firstLine="709"/>
        <w:jc w:val="right"/>
      </w:pPr>
      <w:r w:rsidRPr="00CF3E17">
        <w:t xml:space="preserve">                                                                            от </w:t>
      </w:r>
      <w:r w:rsidR="00F70DEC">
        <w:t>«19» сентября 2024</w:t>
      </w:r>
      <w:r>
        <w:t xml:space="preserve"> </w:t>
      </w:r>
      <w:r w:rsidRPr="00CF3E17">
        <w:t xml:space="preserve">г. № </w:t>
      </w:r>
      <w:r w:rsidR="00F70DEC">
        <w:t>22/4</w:t>
      </w:r>
      <w:r>
        <w:t xml:space="preserve"> -</w:t>
      </w:r>
      <w:r w:rsidR="00F70DEC">
        <w:t xml:space="preserve"> </w:t>
      </w:r>
      <w:r w:rsidRPr="00CF3E17">
        <w:t>ДП</w:t>
      </w:r>
    </w:p>
    <w:p w:rsidR="0049770E" w:rsidRDefault="0049770E" w:rsidP="0049770E">
      <w:pPr>
        <w:ind w:firstLine="709"/>
        <w:jc w:val="right"/>
        <w:rPr>
          <w:b/>
          <w:sz w:val="28"/>
          <w:szCs w:val="28"/>
        </w:rPr>
      </w:pPr>
    </w:p>
    <w:p w:rsidR="0049770E" w:rsidRPr="00CF3E17" w:rsidRDefault="0049770E" w:rsidP="0049770E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3E17">
        <w:rPr>
          <w:rFonts w:ascii="Times New Roman" w:hAnsi="Times New Roman" w:cs="Times New Roman"/>
          <w:sz w:val="24"/>
          <w:szCs w:val="24"/>
        </w:rPr>
        <w:t>Положение о порядке списания муниципального имущества</w:t>
      </w:r>
    </w:p>
    <w:p w:rsidR="0049770E" w:rsidRPr="00CF3E17" w:rsidRDefault="0049770E" w:rsidP="0049770E">
      <w:pPr>
        <w:ind w:firstLine="709"/>
        <w:jc w:val="center"/>
      </w:pPr>
      <w:proofErr w:type="spellStart"/>
      <w:r>
        <w:t>Новоуди</w:t>
      </w:r>
      <w:r w:rsidRPr="00CF3E17">
        <w:t>нского</w:t>
      </w:r>
      <w:proofErr w:type="spellEnd"/>
      <w:r w:rsidRPr="00CF3E17">
        <w:t xml:space="preserve">  муниципального образования</w:t>
      </w:r>
    </w:p>
    <w:p w:rsidR="0049770E" w:rsidRPr="00CF3E17" w:rsidRDefault="0049770E" w:rsidP="0049770E">
      <w:pPr>
        <w:ind w:firstLine="709"/>
        <w:jc w:val="center"/>
        <w:rPr>
          <w:b/>
        </w:rPr>
      </w:pPr>
    </w:p>
    <w:p w:rsidR="0049770E" w:rsidRPr="00CF3E17" w:rsidRDefault="0049770E" w:rsidP="0049770E">
      <w:pPr>
        <w:pStyle w:val="1"/>
        <w:spacing w:before="0" w:after="177" w:line="230" w:lineRule="atLeast"/>
        <w:ind w:firstLine="709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F3E1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Настоящее Положение разработано в соответствии с Положением по бухгалтерскому учету основных средств «ПБУ №6/01»,  утвержденному Приказом Министерства финансов Российской Федерации от 30.03.2001 г. №26н, </w:t>
      </w:r>
      <w:r w:rsidRPr="00CF3E17">
        <w:rPr>
          <w:rFonts w:ascii="Times New Roman" w:hAnsi="Times New Roman" w:cs="Times New Roman"/>
          <w:b w:val="0"/>
          <w:sz w:val="24"/>
          <w:szCs w:val="24"/>
        </w:rPr>
        <w:t>Приказ Минфина России от 01.12.2010 N 157н (ред. от 27.09.2017)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</w:t>
      </w:r>
      <w:proofErr w:type="gramEnd"/>
      <w:r w:rsidRPr="00CF3E17">
        <w:rPr>
          <w:rFonts w:ascii="Times New Roman" w:hAnsi="Times New Roman" w:cs="Times New Roman"/>
          <w:b w:val="0"/>
          <w:sz w:val="24"/>
          <w:szCs w:val="24"/>
        </w:rPr>
        <w:t xml:space="preserve"> (муниципальных) учреждений и Инструкции по его применению»</w:t>
      </w:r>
      <w:r w:rsidRPr="00CF3E17">
        <w:rPr>
          <w:b w:val="0"/>
          <w:color w:val="000000"/>
          <w:sz w:val="24"/>
          <w:szCs w:val="24"/>
        </w:rPr>
        <w:t>,</w:t>
      </w:r>
      <w:r w:rsidRPr="00CF3E17">
        <w:rPr>
          <w:color w:val="000000"/>
          <w:sz w:val="24"/>
          <w:szCs w:val="24"/>
        </w:rPr>
        <w:t xml:space="preserve"> </w:t>
      </w:r>
      <w:r w:rsidRPr="00CF3E17">
        <w:rPr>
          <w:rFonts w:ascii="Times New Roman" w:hAnsi="Times New Roman" w:cs="Times New Roman"/>
          <w:b w:val="0"/>
          <w:color w:val="000000"/>
          <w:sz w:val="24"/>
          <w:szCs w:val="24"/>
        </w:rPr>
        <w:t>Методическими указаниями по бухгалтерскому учету основных средств, утвержденных приказом Министерства финансов Российской Федерации от 13.10.</w:t>
      </w:r>
      <w:r w:rsidRPr="00CF3E17">
        <w:rPr>
          <w:rFonts w:ascii="Times New Roman" w:hAnsi="Times New Roman" w:cs="Times New Roman"/>
          <w:b w:val="0"/>
          <w:sz w:val="24"/>
          <w:szCs w:val="24"/>
        </w:rPr>
        <w:t>2003 г. №91н.</w:t>
      </w:r>
    </w:p>
    <w:p w:rsidR="0049770E" w:rsidRDefault="0049770E" w:rsidP="00497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9770E" w:rsidRDefault="0049770E" w:rsidP="0049770E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9770E" w:rsidRDefault="0049770E" w:rsidP="00497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770E" w:rsidRPr="005F04B8" w:rsidRDefault="0049770E" w:rsidP="0049770E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 </w:t>
      </w:r>
      <w:r w:rsidRPr="005F04B8">
        <w:t xml:space="preserve">1.1. Настоящее Положение разработано в целях реализации учетной политики и обеспечения единого порядка списания пришедших в негодность зданий, строений, сооружений, иных объектов недвижимости, машин, оборудования, транспортных средств и другого имущества, являющегося собственностью </w:t>
      </w:r>
      <w:proofErr w:type="spellStart"/>
      <w:r>
        <w:t>Новоуди</w:t>
      </w:r>
      <w:r w:rsidRPr="005F04B8">
        <w:t>нского</w:t>
      </w:r>
      <w:proofErr w:type="spellEnd"/>
      <w:r w:rsidRPr="005F04B8">
        <w:t xml:space="preserve"> муниципального образования.</w:t>
      </w:r>
    </w:p>
    <w:p w:rsidR="0049770E" w:rsidRPr="005F04B8" w:rsidRDefault="0049770E" w:rsidP="0049770E">
      <w:pPr>
        <w:widowControl w:val="0"/>
        <w:autoSpaceDE w:val="0"/>
        <w:autoSpaceDN w:val="0"/>
        <w:adjustRightInd w:val="0"/>
        <w:ind w:firstLine="709"/>
        <w:jc w:val="both"/>
      </w:pPr>
      <w:r w:rsidRPr="005F04B8">
        <w:t xml:space="preserve"> 1.2.  Под муниципальным имуществом в настоящем Положении понимаются:</w:t>
      </w:r>
    </w:p>
    <w:p w:rsidR="0049770E" w:rsidRPr="00027A1F" w:rsidRDefault="0049770E" w:rsidP="0049770E">
      <w:pPr>
        <w:widowControl w:val="0"/>
        <w:autoSpaceDE w:val="0"/>
        <w:autoSpaceDN w:val="0"/>
        <w:adjustRightInd w:val="0"/>
        <w:ind w:firstLine="709"/>
        <w:jc w:val="both"/>
      </w:pPr>
      <w:r w:rsidRPr="00027A1F">
        <w:t xml:space="preserve">1) Основные средства (движимое, в том числе особо ценное движимое, имущество и недвижимое имущество), находящиеся в муниципальной собственности </w:t>
      </w:r>
      <w:proofErr w:type="spellStart"/>
      <w:r>
        <w:t>Новоудинс</w:t>
      </w:r>
      <w:r w:rsidRPr="00027A1F">
        <w:t>кого</w:t>
      </w:r>
      <w:proofErr w:type="spellEnd"/>
      <w:r w:rsidRPr="00027A1F">
        <w:t xml:space="preserve"> муниципального образования;</w:t>
      </w:r>
    </w:p>
    <w:p w:rsidR="0049770E" w:rsidRPr="00027A1F" w:rsidRDefault="0049770E" w:rsidP="0049770E">
      <w:pPr>
        <w:widowControl w:val="0"/>
        <w:autoSpaceDE w:val="0"/>
        <w:autoSpaceDN w:val="0"/>
        <w:adjustRightInd w:val="0"/>
        <w:ind w:firstLine="709"/>
        <w:jc w:val="both"/>
      </w:pPr>
      <w:r w:rsidRPr="00027A1F">
        <w:t>2)   Имущество, составляющее муниципальную казну;</w:t>
      </w:r>
    </w:p>
    <w:p w:rsidR="0049770E" w:rsidRPr="00027A1F" w:rsidRDefault="0049770E" w:rsidP="0049770E">
      <w:pPr>
        <w:widowControl w:val="0"/>
        <w:autoSpaceDE w:val="0"/>
        <w:autoSpaceDN w:val="0"/>
        <w:adjustRightInd w:val="0"/>
        <w:ind w:firstLine="709"/>
        <w:jc w:val="both"/>
      </w:pPr>
      <w:r w:rsidRPr="00027A1F">
        <w:t>3) Имущество, переданное в оперативное управление, муниципальным казенным учреждениям (далее по тексту - муниципальные учреждения),  и отраженное в  бухгалтерском балансе муниципальных учреждений;</w:t>
      </w:r>
    </w:p>
    <w:p w:rsidR="0049770E" w:rsidRPr="00027A1F" w:rsidRDefault="0049770E" w:rsidP="0049770E">
      <w:pPr>
        <w:widowControl w:val="0"/>
        <w:autoSpaceDE w:val="0"/>
        <w:autoSpaceDN w:val="0"/>
        <w:adjustRightInd w:val="0"/>
        <w:ind w:firstLine="709"/>
        <w:jc w:val="both"/>
      </w:pPr>
      <w:r w:rsidRPr="00027A1F">
        <w:t>4)   Имущество, приобретенное муниципальным учреждением.</w:t>
      </w:r>
    </w:p>
    <w:p w:rsidR="0049770E" w:rsidRPr="00027A1F" w:rsidRDefault="0049770E" w:rsidP="0049770E">
      <w:pPr>
        <w:ind w:firstLine="709"/>
        <w:jc w:val="both"/>
      </w:pPr>
      <w:r w:rsidRPr="00027A1F">
        <w:t xml:space="preserve">1.3.Имущество, описанное в настоящем Положении,  списывается муниципальными учреждениями и балансодержателями самостоятельно в соответствии с нормативными правовыми актами Администрации </w:t>
      </w:r>
      <w:proofErr w:type="spellStart"/>
      <w:r>
        <w:t>Новоудинского</w:t>
      </w:r>
      <w:proofErr w:type="spellEnd"/>
      <w:r w:rsidRPr="00027A1F">
        <w:t xml:space="preserve"> сельского поселения.</w:t>
      </w:r>
    </w:p>
    <w:p w:rsidR="0049770E" w:rsidRPr="00027A1F" w:rsidRDefault="0049770E" w:rsidP="0049770E">
      <w:pPr>
        <w:autoSpaceDE w:val="0"/>
        <w:autoSpaceDN w:val="0"/>
        <w:adjustRightInd w:val="0"/>
        <w:ind w:firstLine="709"/>
        <w:jc w:val="both"/>
      </w:pPr>
      <w:r w:rsidRPr="00027A1F">
        <w:t xml:space="preserve">1.4. В отношении муниципального имущества,  указанного в </w:t>
      </w:r>
      <w:proofErr w:type="spellStart"/>
      <w:r w:rsidRPr="00027A1F">
        <w:t>пп</w:t>
      </w:r>
      <w:proofErr w:type="spellEnd"/>
      <w:r w:rsidRPr="00027A1F">
        <w:t xml:space="preserve">. 3 и 4 п.1.2. списание производят муниципальные учреждения, при  предварительном согласовании  с Главой Администрации </w:t>
      </w:r>
      <w:proofErr w:type="spellStart"/>
      <w:r>
        <w:t>Новоуди</w:t>
      </w:r>
      <w:r w:rsidRPr="00027A1F">
        <w:t>нского</w:t>
      </w:r>
      <w:proofErr w:type="spellEnd"/>
      <w:r w:rsidRPr="00027A1F">
        <w:t xml:space="preserve"> сельского поселения.</w:t>
      </w:r>
    </w:p>
    <w:p w:rsidR="0049770E" w:rsidRPr="00027A1F" w:rsidRDefault="0049770E" w:rsidP="0049770E">
      <w:pPr>
        <w:widowControl w:val="0"/>
        <w:autoSpaceDE w:val="0"/>
        <w:autoSpaceDN w:val="0"/>
        <w:adjustRightInd w:val="0"/>
        <w:ind w:firstLine="709"/>
        <w:jc w:val="both"/>
      </w:pPr>
      <w:r w:rsidRPr="00027A1F">
        <w:t xml:space="preserve">1.5. Списание имущества, находящегося на балансе Администрации </w:t>
      </w:r>
      <w:proofErr w:type="spellStart"/>
      <w:r>
        <w:t>Новоудин</w:t>
      </w:r>
      <w:r w:rsidRPr="00027A1F">
        <w:t>ского</w:t>
      </w:r>
      <w:proofErr w:type="spellEnd"/>
      <w:r w:rsidRPr="00027A1F">
        <w:t xml:space="preserve"> сельского поселения, осуществляется в случаях:</w:t>
      </w:r>
    </w:p>
    <w:p w:rsidR="0049770E" w:rsidRPr="00027A1F" w:rsidRDefault="0049770E" w:rsidP="0049770E">
      <w:pPr>
        <w:widowControl w:val="0"/>
        <w:autoSpaceDE w:val="0"/>
        <w:autoSpaceDN w:val="0"/>
        <w:adjustRightInd w:val="0"/>
        <w:ind w:firstLine="709"/>
        <w:jc w:val="both"/>
      </w:pPr>
      <w:r w:rsidRPr="00027A1F">
        <w:t>-морального и физического износа;</w:t>
      </w:r>
    </w:p>
    <w:p w:rsidR="0049770E" w:rsidRPr="00027A1F" w:rsidRDefault="0049770E" w:rsidP="0049770E">
      <w:pPr>
        <w:widowControl w:val="0"/>
        <w:autoSpaceDE w:val="0"/>
        <w:autoSpaceDN w:val="0"/>
        <w:adjustRightInd w:val="0"/>
        <w:ind w:firstLine="709"/>
        <w:jc w:val="both"/>
      </w:pPr>
      <w:r w:rsidRPr="00027A1F">
        <w:t>-ликвидации при авариях, стихийных бедствиях и иных чрезвычайных ситуациях;</w:t>
      </w:r>
    </w:p>
    <w:p w:rsidR="0049770E" w:rsidRPr="00027A1F" w:rsidRDefault="0049770E" w:rsidP="0049770E">
      <w:pPr>
        <w:autoSpaceDE w:val="0"/>
        <w:autoSpaceDN w:val="0"/>
        <w:adjustRightInd w:val="0"/>
        <w:ind w:firstLine="709"/>
        <w:jc w:val="both"/>
      </w:pPr>
      <w:r w:rsidRPr="00027A1F">
        <w:t>-недостачи и порчи, выявленных при инвентаризации активов с выявлением лиц, по вине которых происходит преждевременное выбытие основных средств по причине нарушения технологических режимов эксплуатации, преступной халатности или бесхозяйственности, и внесение предложений о привлечении этих лиц к ответственности, установленной действующим законодательством;</w:t>
      </w:r>
    </w:p>
    <w:p w:rsidR="0049770E" w:rsidRPr="00027A1F" w:rsidRDefault="0049770E" w:rsidP="0049770E">
      <w:pPr>
        <w:widowControl w:val="0"/>
        <w:autoSpaceDE w:val="0"/>
        <w:autoSpaceDN w:val="0"/>
        <w:adjustRightInd w:val="0"/>
        <w:ind w:firstLine="709"/>
        <w:jc w:val="both"/>
      </w:pPr>
      <w:r w:rsidRPr="00027A1F">
        <w:t>-частичной ликвидации при выполнении работ по реконструкции;</w:t>
      </w:r>
    </w:p>
    <w:p w:rsidR="0049770E" w:rsidRPr="00027A1F" w:rsidRDefault="0049770E" w:rsidP="0049770E">
      <w:pPr>
        <w:autoSpaceDE w:val="0"/>
        <w:autoSpaceDN w:val="0"/>
        <w:adjustRightInd w:val="0"/>
        <w:ind w:firstLine="709"/>
        <w:jc w:val="both"/>
      </w:pPr>
      <w:r w:rsidRPr="00027A1F">
        <w:lastRenderedPageBreak/>
        <w:t>-признания в установленном порядке аварийным и непригодным для дальнейшей эксплуатации;</w:t>
      </w:r>
    </w:p>
    <w:p w:rsidR="0049770E" w:rsidRPr="00027A1F" w:rsidRDefault="0049770E" w:rsidP="0049770E">
      <w:pPr>
        <w:autoSpaceDE w:val="0"/>
        <w:autoSpaceDN w:val="0"/>
        <w:adjustRightInd w:val="0"/>
        <w:ind w:firstLine="709"/>
        <w:jc w:val="both"/>
      </w:pPr>
      <w:r w:rsidRPr="00027A1F">
        <w:t>-сноса зданий и сооружений в связи с расширением, техническим перевооружением, строительством новых (реконструкцией) объектов.</w:t>
      </w:r>
    </w:p>
    <w:p w:rsidR="0049770E" w:rsidRPr="004E4B4B" w:rsidRDefault="0049770E" w:rsidP="0049770E">
      <w:pPr>
        <w:widowControl w:val="0"/>
        <w:autoSpaceDE w:val="0"/>
        <w:autoSpaceDN w:val="0"/>
        <w:adjustRightInd w:val="0"/>
        <w:ind w:firstLine="709"/>
        <w:jc w:val="both"/>
      </w:pPr>
      <w:r w:rsidRPr="004E4B4B">
        <w:t>1.6. Муниципальное имущество подлежит списанию исключительно в случаях, когда:</w:t>
      </w:r>
    </w:p>
    <w:p w:rsidR="0049770E" w:rsidRPr="004E4B4B" w:rsidRDefault="0049770E" w:rsidP="0049770E">
      <w:pPr>
        <w:widowControl w:val="0"/>
        <w:autoSpaceDE w:val="0"/>
        <w:autoSpaceDN w:val="0"/>
        <w:adjustRightInd w:val="0"/>
        <w:ind w:firstLine="709"/>
        <w:jc w:val="both"/>
      </w:pPr>
      <w:r w:rsidRPr="004E4B4B">
        <w:t>1)  Восстановить его невозможно или экономически нецелесообразно;</w:t>
      </w:r>
    </w:p>
    <w:p w:rsidR="0049770E" w:rsidRPr="004E4B4B" w:rsidRDefault="0049770E" w:rsidP="0049770E">
      <w:pPr>
        <w:widowControl w:val="0"/>
        <w:autoSpaceDE w:val="0"/>
        <w:autoSpaceDN w:val="0"/>
        <w:adjustRightInd w:val="0"/>
        <w:ind w:firstLine="709"/>
        <w:jc w:val="both"/>
      </w:pPr>
      <w:r w:rsidRPr="004E4B4B">
        <w:t>2) Имущество не может быть в установленном порядке реализовано или передано другим муниципальным учреждениям, а также юридическим и физическим лицам.</w:t>
      </w:r>
    </w:p>
    <w:p w:rsidR="0049770E" w:rsidRPr="004E4B4B" w:rsidRDefault="0049770E" w:rsidP="0049770E">
      <w:pPr>
        <w:widowControl w:val="0"/>
        <w:autoSpaceDE w:val="0"/>
        <w:autoSpaceDN w:val="0"/>
        <w:adjustRightInd w:val="0"/>
        <w:ind w:firstLine="709"/>
        <w:jc w:val="both"/>
      </w:pPr>
      <w:r w:rsidRPr="004E4B4B">
        <w:t xml:space="preserve">1.7.  Истечение нормативного срока полезного использования имущества или начисление по нему 100% амортизации не является основанием для его списания, если по своему техническому состоянию или после ремонта оно может быть использовано. </w:t>
      </w:r>
    </w:p>
    <w:p w:rsidR="0049770E" w:rsidRPr="004E4B4B" w:rsidRDefault="0049770E" w:rsidP="0049770E">
      <w:pPr>
        <w:autoSpaceDE w:val="0"/>
        <w:autoSpaceDN w:val="0"/>
        <w:adjustRightInd w:val="0"/>
        <w:ind w:firstLine="709"/>
        <w:jc w:val="both"/>
      </w:pPr>
      <w:r w:rsidRPr="004E4B4B">
        <w:t>1.8. Списание муниципального имущества, указанного в</w:t>
      </w:r>
      <w:r w:rsidRPr="004E4B4B">
        <w:rPr>
          <w:color w:val="000000"/>
        </w:rPr>
        <w:t xml:space="preserve"> </w:t>
      </w:r>
      <w:proofErr w:type="spellStart"/>
      <w:r w:rsidRPr="004E4B4B">
        <w:rPr>
          <w:color w:val="000000"/>
        </w:rPr>
        <w:t>пп</w:t>
      </w:r>
      <w:proofErr w:type="spellEnd"/>
      <w:r w:rsidRPr="004E4B4B">
        <w:rPr>
          <w:color w:val="000000"/>
        </w:rPr>
        <w:t xml:space="preserve">. 2 </w:t>
      </w:r>
      <w:r w:rsidRPr="004E4B4B">
        <w:t xml:space="preserve"> </w:t>
      </w:r>
      <w:hyperlink r:id="rId8" w:history="1">
        <w:r w:rsidRPr="004E4B4B">
          <w:rPr>
            <w:rStyle w:val="a4"/>
            <w:rFonts w:eastAsiaTheme="majorEastAsia"/>
            <w:color w:val="000000"/>
          </w:rPr>
          <w:t>п. 1.2</w:t>
        </w:r>
      </w:hyperlink>
      <w:r w:rsidRPr="004E4B4B">
        <w:rPr>
          <w:color w:val="000000"/>
        </w:rPr>
        <w:t xml:space="preserve">. </w:t>
      </w:r>
      <w:r w:rsidRPr="004E4B4B">
        <w:t xml:space="preserve">настоящего Положения, осуществляется на основании  Постановления Администрации  </w:t>
      </w:r>
      <w:proofErr w:type="spellStart"/>
      <w:r>
        <w:t>Новоуди</w:t>
      </w:r>
      <w:r w:rsidRPr="004E4B4B">
        <w:t>нского</w:t>
      </w:r>
      <w:proofErr w:type="spellEnd"/>
      <w:r w:rsidRPr="004E4B4B">
        <w:t xml:space="preserve"> сельского поселения после подписания Акта на списание постоянно действующей комиссией  по поступлению, выбытию и перемещению активов Администрации </w:t>
      </w:r>
      <w:proofErr w:type="spellStart"/>
      <w:r>
        <w:t>Новоуди</w:t>
      </w:r>
      <w:r w:rsidRPr="004E4B4B">
        <w:t>нского</w:t>
      </w:r>
      <w:proofErr w:type="spellEnd"/>
      <w:r w:rsidRPr="004E4B4B">
        <w:t xml:space="preserve"> сельского поселения, утвержденной Распоряжением Администрации </w:t>
      </w:r>
      <w:proofErr w:type="spellStart"/>
      <w:r>
        <w:t>Новоудинс</w:t>
      </w:r>
      <w:r w:rsidRPr="004E4B4B">
        <w:t>кого</w:t>
      </w:r>
      <w:proofErr w:type="spellEnd"/>
      <w:r w:rsidRPr="004E4B4B">
        <w:t xml:space="preserve"> сельского поселения.</w:t>
      </w:r>
    </w:p>
    <w:p w:rsidR="0049770E" w:rsidRPr="004E4B4B" w:rsidRDefault="0049770E" w:rsidP="0049770E">
      <w:pPr>
        <w:autoSpaceDE w:val="0"/>
        <w:autoSpaceDN w:val="0"/>
        <w:adjustRightInd w:val="0"/>
        <w:ind w:firstLine="709"/>
        <w:jc w:val="both"/>
      </w:pPr>
      <w:r w:rsidRPr="004E4B4B">
        <w:t>1.9. Доходы и расходы от списания с бухгалтерского учета объектов основных средств отражаются в бухгалтерском учете в отчетном периоде, к которому они относятся.</w:t>
      </w:r>
    </w:p>
    <w:p w:rsidR="0049770E" w:rsidRPr="004E4B4B" w:rsidRDefault="0049770E" w:rsidP="0049770E">
      <w:pPr>
        <w:autoSpaceDE w:val="0"/>
        <w:autoSpaceDN w:val="0"/>
        <w:adjustRightInd w:val="0"/>
        <w:ind w:firstLine="709"/>
        <w:jc w:val="both"/>
      </w:pPr>
    </w:p>
    <w:p w:rsidR="0049770E" w:rsidRPr="004E4B4B" w:rsidRDefault="0049770E" w:rsidP="0049770E">
      <w:pPr>
        <w:autoSpaceDE w:val="0"/>
        <w:autoSpaceDN w:val="0"/>
        <w:adjustRightInd w:val="0"/>
        <w:ind w:firstLine="709"/>
        <w:jc w:val="center"/>
        <w:outlineLvl w:val="1"/>
      </w:pPr>
      <w:r w:rsidRPr="004E4B4B">
        <w:t>2. Порядок списания муниципального имущества</w:t>
      </w:r>
    </w:p>
    <w:p w:rsidR="0049770E" w:rsidRDefault="0049770E" w:rsidP="00497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770E" w:rsidRPr="004E4B4B" w:rsidRDefault="0049770E" w:rsidP="0049770E">
      <w:pPr>
        <w:autoSpaceDE w:val="0"/>
        <w:autoSpaceDN w:val="0"/>
        <w:adjustRightInd w:val="0"/>
        <w:ind w:firstLine="709"/>
        <w:jc w:val="both"/>
      </w:pPr>
      <w:r w:rsidRPr="004E4B4B">
        <w:t xml:space="preserve">2.1. Движимое и недвижимое имущество, относящееся к основным средствам Администрации </w:t>
      </w:r>
      <w:proofErr w:type="spellStart"/>
      <w:r>
        <w:t>Новоудинс</w:t>
      </w:r>
      <w:r w:rsidRPr="004E4B4B">
        <w:t>кого</w:t>
      </w:r>
      <w:proofErr w:type="spellEnd"/>
      <w:r w:rsidRPr="004E4B4B">
        <w:t xml:space="preserve"> сельского поселения и муниципального учреждения, подлежит списанию (выбытию) с баланса в </w:t>
      </w:r>
      <w:r>
        <w:t>соответствии с подпунктом 1.5. пункта 1 настоящего Положения.</w:t>
      </w:r>
    </w:p>
    <w:p w:rsidR="0049770E" w:rsidRPr="004E4B4B" w:rsidRDefault="0049770E" w:rsidP="0049770E">
      <w:pPr>
        <w:autoSpaceDE w:val="0"/>
        <w:autoSpaceDN w:val="0"/>
        <w:adjustRightInd w:val="0"/>
        <w:ind w:firstLine="709"/>
        <w:jc w:val="both"/>
      </w:pPr>
      <w:r w:rsidRPr="004E4B4B">
        <w:t>2.2. Списание основных средств,  производится только в тех случаях, когда их восстановление невозможно или экономически нецелесообразно, а также,  если они в установленном порядке не могут быть переданы в хозяйственное ведение или оперативное управление, по договорам аренды, безвозмездного пользования, мены, залога и реализованы за плату другим юридическим и физическим лицам.</w:t>
      </w:r>
    </w:p>
    <w:p w:rsidR="0049770E" w:rsidRPr="004E4B4B" w:rsidRDefault="0049770E" w:rsidP="0049770E">
      <w:pPr>
        <w:ind w:firstLine="709"/>
        <w:jc w:val="both"/>
      </w:pPr>
      <w:r w:rsidRPr="004E4B4B">
        <w:t>2.3. С инициативой списания объекта основных средств выступают лица, на которых возложена ответственность за эксплуатацию и сохранность основных средств, в соответствии с нормативными правовыми актами, регулирующими порядок ведения бухгалтерского учета.</w:t>
      </w:r>
    </w:p>
    <w:p w:rsidR="0049770E" w:rsidRPr="004E4B4B" w:rsidRDefault="0049770E" w:rsidP="0049770E">
      <w:pPr>
        <w:autoSpaceDE w:val="0"/>
        <w:autoSpaceDN w:val="0"/>
        <w:adjustRightInd w:val="0"/>
        <w:ind w:firstLine="709"/>
        <w:jc w:val="both"/>
      </w:pPr>
      <w:proofErr w:type="gramStart"/>
      <w:r w:rsidRPr="004E4B4B">
        <w:t xml:space="preserve">В служебной записке на имя Главы Администрации </w:t>
      </w:r>
      <w:proofErr w:type="spellStart"/>
      <w:r>
        <w:t>Новоудинс</w:t>
      </w:r>
      <w:r w:rsidRPr="004E4B4B">
        <w:t>кого</w:t>
      </w:r>
      <w:proofErr w:type="spellEnd"/>
      <w:r w:rsidRPr="004E4B4B">
        <w:t xml:space="preserve"> сельского поселения,  материально ответственное  лицо указывает наименование объекта основных средств, его стоимость, а также причины, по которым данный объект не может быть в дальнейшем использован для хозяйственной деятельности, если объектом основных средств является техническое оборудование  (оргтехника, электрическое оборудование и т.д.),  то материально  ответственное лицо вместе со служебной запиской,  предоставляет акт  технической</w:t>
      </w:r>
      <w:proofErr w:type="gramEnd"/>
      <w:r w:rsidRPr="004E4B4B">
        <w:t xml:space="preserve"> экспертизы, произведенной организацией, имеющей лицензию (сертификат) на осуществление деятельности по технической экспертизе. Акты технической экспертизы в обязательном порядке должны содержать следующую информацию: наименование оборудования, причины, характер неисправности и причина непригодности к ремонту, ориентировочная стоимость ремонта, заключение о целесообразности дальнейшего использования.</w:t>
      </w:r>
    </w:p>
    <w:p w:rsidR="0049770E" w:rsidRPr="004E4B4B" w:rsidRDefault="0049770E" w:rsidP="0049770E">
      <w:pPr>
        <w:autoSpaceDE w:val="0"/>
        <w:autoSpaceDN w:val="0"/>
        <w:adjustRightInd w:val="0"/>
        <w:ind w:firstLine="709"/>
        <w:jc w:val="both"/>
      </w:pPr>
      <w:r w:rsidRPr="004E4B4B">
        <w:t xml:space="preserve">2.4. Комиссия по поступлению, выбытию и перемещению активов, утвержденная Распоряжением Администрации </w:t>
      </w:r>
      <w:proofErr w:type="spellStart"/>
      <w:r>
        <w:t>Новоудинс</w:t>
      </w:r>
      <w:r w:rsidRPr="004E4B4B">
        <w:t>кого</w:t>
      </w:r>
      <w:proofErr w:type="spellEnd"/>
      <w:r w:rsidRPr="004E4B4B">
        <w:t xml:space="preserve"> сельского поселения,  осуществляет:</w:t>
      </w:r>
    </w:p>
    <w:p w:rsidR="0049770E" w:rsidRPr="004E4B4B" w:rsidRDefault="0049770E" w:rsidP="0049770E">
      <w:pPr>
        <w:autoSpaceDE w:val="0"/>
        <w:autoSpaceDN w:val="0"/>
        <w:adjustRightInd w:val="0"/>
        <w:ind w:firstLine="709"/>
        <w:jc w:val="both"/>
      </w:pPr>
      <w:r w:rsidRPr="004E4B4B">
        <w:lastRenderedPageBreak/>
        <w:t>- осмотр объекта основных средств, установление целесообразности (пригодности) дальнейшего использования объекта основных средств, возможности и эффективности его восстановления;</w:t>
      </w:r>
    </w:p>
    <w:p w:rsidR="0049770E" w:rsidRPr="004E4B4B" w:rsidRDefault="0049770E" w:rsidP="0049770E">
      <w:pPr>
        <w:autoSpaceDE w:val="0"/>
        <w:autoSpaceDN w:val="0"/>
        <w:adjustRightInd w:val="0"/>
        <w:ind w:firstLine="709"/>
        <w:jc w:val="both"/>
      </w:pPr>
      <w:r w:rsidRPr="004E4B4B">
        <w:t>- установление причин списания (физический и моральный износ, нарушение условий эксплуатации, аварии, стихийные бедствия, чрезвычайные ситуации и т.п.);</w:t>
      </w:r>
    </w:p>
    <w:p w:rsidR="0049770E" w:rsidRPr="004E4B4B" w:rsidRDefault="0049770E" w:rsidP="0049770E">
      <w:pPr>
        <w:autoSpaceDE w:val="0"/>
        <w:autoSpaceDN w:val="0"/>
        <w:adjustRightInd w:val="0"/>
        <w:ind w:firstLine="709"/>
        <w:jc w:val="both"/>
      </w:pPr>
      <w:r w:rsidRPr="004E4B4B">
        <w:t>- выявление лиц, по вине которых происходит преждевременное выбытие основных средств по причине нарушения технологических режимов эксплуатации, преступной халатности или бесхозяйственности, и внесение предложений о привлечении этих лиц к ответственности, установленной действующим законодательством;</w:t>
      </w:r>
    </w:p>
    <w:p w:rsidR="0049770E" w:rsidRPr="004E4B4B" w:rsidRDefault="0049770E" w:rsidP="0049770E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4E4B4B">
        <w:t>-   при необходимости, оформление актов обследования объекта основных средств.</w:t>
      </w:r>
    </w:p>
    <w:p w:rsidR="0049770E" w:rsidRPr="004E4B4B" w:rsidRDefault="0049770E" w:rsidP="0049770E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4E4B4B">
        <w:t>2.5. При списании основных средств, утраченных вследствие кражи, пожара, аварий и других чрезвычайных ситуаций дополнительно представляются:</w:t>
      </w:r>
    </w:p>
    <w:p w:rsidR="0049770E" w:rsidRPr="004E4B4B" w:rsidRDefault="0049770E" w:rsidP="0049770E">
      <w:pPr>
        <w:widowControl w:val="0"/>
        <w:autoSpaceDE w:val="0"/>
        <w:autoSpaceDN w:val="0"/>
        <w:adjustRightInd w:val="0"/>
        <w:ind w:firstLine="709"/>
        <w:jc w:val="both"/>
      </w:pPr>
      <w:r w:rsidRPr="004E4B4B">
        <w:t>1) документ, подтверждающий факт утраты имущества (копия постановления об отказе в возбуждении (о прекращении) уголовного дела, справка пожарной инспекции о факте пожара и т.п.);</w:t>
      </w:r>
    </w:p>
    <w:p w:rsidR="0049770E" w:rsidRPr="004E4B4B" w:rsidRDefault="0049770E" w:rsidP="0049770E">
      <w:pPr>
        <w:widowControl w:val="0"/>
        <w:autoSpaceDE w:val="0"/>
        <w:autoSpaceDN w:val="0"/>
        <w:adjustRightInd w:val="0"/>
        <w:ind w:firstLine="709"/>
        <w:jc w:val="both"/>
      </w:pPr>
      <w:r w:rsidRPr="004E4B4B">
        <w:t>2) объяснительные записки материально ответственных лиц о факте утраты имущества с указанием сведений о возмещении ущерба виновными лицами;</w:t>
      </w:r>
    </w:p>
    <w:p w:rsidR="0049770E" w:rsidRPr="004E4B4B" w:rsidRDefault="0049770E" w:rsidP="0049770E">
      <w:pPr>
        <w:widowControl w:val="0"/>
        <w:autoSpaceDE w:val="0"/>
        <w:autoSpaceDN w:val="0"/>
        <w:adjustRightInd w:val="0"/>
        <w:ind w:firstLine="709"/>
        <w:jc w:val="both"/>
      </w:pPr>
      <w:r w:rsidRPr="004E4B4B">
        <w:t xml:space="preserve">2.6. </w:t>
      </w:r>
      <w:r>
        <w:t xml:space="preserve">Случаи отказа в списании основных средств комиссией по поступлению, выбытию и перемещению активов, утвержденной Распоряжением Администрации </w:t>
      </w:r>
      <w:proofErr w:type="spellStart"/>
      <w:r>
        <w:t>Новоудинс</w:t>
      </w:r>
      <w:r w:rsidRPr="004E4B4B">
        <w:t>кого</w:t>
      </w:r>
      <w:proofErr w:type="spellEnd"/>
      <w:r>
        <w:t xml:space="preserve"> сельского поселения</w:t>
      </w:r>
      <w:r w:rsidRPr="004E4B4B">
        <w:t>:</w:t>
      </w:r>
    </w:p>
    <w:p w:rsidR="0049770E" w:rsidRPr="004E4B4B" w:rsidRDefault="0049770E" w:rsidP="0049770E">
      <w:pPr>
        <w:widowControl w:val="0"/>
        <w:autoSpaceDE w:val="0"/>
        <w:autoSpaceDN w:val="0"/>
        <w:adjustRightInd w:val="0"/>
        <w:ind w:firstLine="709"/>
        <w:jc w:val="both"/>
      </w:pPr>
      <w:r w:rsidRPr="004E4B4B">
        <w:t>1) если списание имущества приводит к нарушению технологического цикла;</w:t>
      </w:r>
    </w:p>
    <w:p w:rsidR="0049770E" w:rsidRPr="004E4B4B" w:rsidRDefault="0049770E" w:rsidP="0049770E">
      <w:pPr>
        <w:widowControl w:val="0"/>
        <w:autoSpaceDE w:val="0"/>
        <w:autoSpaceDN w:val="0"/>
        <w:adjustRightInd w:val="0"/>
        <w:ind w:firstLine="709"/>
        <w:jc w:val="both"/>
      </w:pPr>
      <w:r w:rsidRPr="004E4B4B">
        <w:t>2) неправильного оформления документов, поданных на списание, или установления умышленного искажения данных в представленных документах;</w:t>
      </w:r>
    </w:p>
    <w:p w:rsidR="0049770E" w:rsidRPr="004E4B4B" w:rsidRDefault="0049770E" w:rsidP="0049770E">
      <w:pPr>
        <w:widowControl w:val="0"/>
        <w:autoSpaceDE w:val="0"/>
        <w:autoSpaceDN w:val="0"/>
        <w:adjustRightInd w:val="0"/>
        <w:ind w:firstLine="709"/>
        <w:jc w:val="both"/>
      </w:pPr>
      <w:r w:rsidRPr="004E4B4B">
        <w:t>3) ареста имущества муниципального учреждения или пользователя (арендатора, нанимателя) судебными и другими органами или при аресте расчетных счетов;</w:t>
      </w:r>
    </w:p>
    <w:p w:rsidR="0049770E" w:rsidRPr="004E4B4B" w:rsidRDefault="0049770E" w:rsidP="0049770E">
      <w:pPr>
        <w:widowControl w:val="0"/>
        <w:autoSpaceDE w:val="0"/>
        <w:autoSpaceDN w:val="0"/>
        <w:adjustRightInd w:val="0"/>
        <w:ind w:firstLine="709"/>
        <w:jc w:val="both"/>
      </w:pPr>
      <w:r w:rsidRPr="004E4B4B">
        <w:t>4) принятия решения арбитражным судом о признании муниципального учреждения, юридических и физических лиц  несостоятельным (банкротом), а также при  ликвидации юридического лица и муниципального учреждения.</w:t>
      </w:r>
    </w:p>
    <w:p w:rsidR="0049770E" w:rsidRPr="004E4B4B" w:rsidRDefault="0049770E" w:rsidP="0049770E">
      <w:pPr>
        <w:autoSpaceDE w:val="0"/>
        <w:autoSpaceDN w:val="0"/>
        <w:adjustRightInd w:val="0"/>
        <w:ind w:firstLine="709"/>
        <w:jc w:val="both"/>
      </w:pPr>
      <w:r w:rsidRPr="004E4B4B">
        <w:t xml:space="preserve">2.7. После осмотра и составления акта обследования (при необходимости)  муниципального имущества комиссией по поступлению, выбытию и перемещению активов Администрацией </w:t>
      </w:r>
      <w:proofErr w:type="spellStart"/>
      <w:r>
        <w:t>Новоудинс</w:t>
      </w:r>
      <w:r w:rsidRPr="004E4B4B">
        <w:t>кого</w:t>
      </w:r>
      <w:proofErr w:type="spellEnd"/>
      <w:r w:rsidRPr="004E4B4B">
        <w:t xml:space="preserve">  сельского поселения списание муниципального имущества осуществляется финансовым отделом Администрации </w:t>
      </w:r>
      <w:proofErr w:type="spellStart"/>
      <w:r>
        <w:t>Новоудинс</w:t>
      </w:r>
      <w:r w:rsidRPr="004E4B4B">
        <w:t>кого</w:t>
      </w:r>
      <w:proofErr w:type="spellEnd"/>
      <w:r w:rsidRPr="004E4B4B">
        <w:t xml:space="preserve"> сельского поселения и оформляется соответствующими унифицированными формами документов, а именно: Акт о списании объекта основных средств (кроме автотранспортных средств) </w:t>
      </w:r>
      <w:r w:rsidRPr="00331268">
        <w:t>ОС-4 (ф. 0</w:t>
      </w:r>
      <w:r w:rsidR="00927068" w:rsidRPr="00331268">
        <w:t>510454</w:t>
      </w:r>
      <w:r w:rsidR="00331268" w:rsidRPr="00331268">
        <w:t>,0504104</w:t>
      </w:r>
      <w:r w:rsidRPr="00331268">
        <w:t>), Акт о списании автотранспортных средств ОС-4а (ф. 0</w:t>
      </w:r>
      <w:r w:rsidR="00927068" w:rsidRPr="00331268">
        <w:t>510456</w:t>
      </w:r>
      <w:r w:rsidR="00331268" w:rsidRPr="00331268">
        <w:t>,0504105</w:t>
      </w:r>
      <w:r w:rsidRPr="00331268">
        <w:t xml:space="preserve">) </w:t>
      </w:r>
    </w:p>
    <w:p w:rsidR="0049770E" w:rsidRPr="004E4B4B" w:rsidRDefault="0049770E" w:rsidP="0049770E">
      <w:pPr>
        <w:autoSpaceDE w:val="0"/>
        <w:autoSpaceDN w:val="0"/>
        <w:adjustRightInd w:val="0"/>
        <w:ind w:firstLine="709"/>
        <w:jc w:val="both"/>
      </w:pPr>
      <w:r w:rsidRPr="004E4B4B">
        <w:t xml:space="preserve">2.8. После подписания всех документов, специалисту Администрации </w:t>
      </w:r>
      <w:proofErr w:type="spellStart"/>
      <w:r>
        <w:t>Новоудинс</w:t>
      </w:r>
      <w:r w:rsidRPr="004E4B4B">
        <w:t>кого</w:t>
      </w:r>
      <w:proofErr w:type="spellEnd"/>
      <w:r w:rsidRPr="004E4B4B">
        <w:t xml:space="preserve"> сельского поселения,  отвечающему  за  ведение Реестра муниципального имущества, необходимо данное имущество из реестра исключить. </w:t>
      </w:r>
    </w:p>
    <w:p w:rsidR="0049770E" w:rsidRDefault="0049770E" w:rsidP="00497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770E" w:rsidRPr="004E4B4B" w:rsidRDefault="0049770E" w:rsidP="0049770E">
      <w:pPr>
        <w:autoSpaceDE w:val="0"/>
        <w:autoSpaceDN w:val="0"/>
        <w:adjustRightInd w:val="0"/>
        <w:ind w:firstLine="709"/>
        <w:jc w:val="center"/>
        <w:outlineLvl w:val="1"/>
      </w:pPr>
      <w:r w:rsidRPr="004E4B4B">
        <w:t>3. Порядок списания муниципального имущества из состава</w:t>
      </w:r>
    </w:p>
    <w:p w:rsidR="0049770E" w:rsidRPr="004E4B4B" w:rsidRDefault="0049770E" w:rsidP="0049770E">
      <w:pPr>
        <w:autoSpaceDE w:val="0"/>
        <w:autoSpaceDN w:val="0"/>
        <w:adjustRightInd w:val="0"/>
        <w:ind w:firstLine="709"/>
        <w:jc w:val="center"/>
      </w:pPr>
      <w:r w:rsidRPr="004E4B4B">
        <w:t xml:space="preserve">казны </w:t>
      </w:r>
      <w:proofErr w:type="spellStart"/>
      <w:r>
        <w:t>Новоудинс</w:t>
      </w:r>
      <w:r w:rsidRPr="004E4B4B">
        <w:t>кого</w:t>
      </w:r>
      <w:proofErr w:type="spellEnd"/>
      <w:r w:rsidRPr="004E4B4B">
        <w:t xml:space="preserve"> муниципального образования </w:t>
      </w:r>
    </w:p>
    <w:p w:rsidR="0049770E" w:rsidRDefault="0049770E" w:rsidP="0049770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770E" w:rsidRPr="004E4B4B" w:rsidRDefault="0049770E" w:rsidP="0049770E">
      <w:pPr>
        <w:autoSpaceDE w:val="0"/>
        <w:autoSpaceDN w:val="0"/>
        <w:adjustRightInd w:val="0"/>
        <w:ind w:firstLine="709"/>
        <w:jc w:val="both"/>
      </w:pPr>
      <w:r w:rsidRPr="004E4B4B">
        <w:t xml:space="preserve">3.1. Решение о списании имущества муниципальной казны принимается Главой Администрации </w:t>
      </w:r>
      <w:proofErr w:type="spellStart"/>
      <w:r>
        <w:t>Новоудинс</w:t>
      </w:r>
      <w:r w:rsidRPr="004E4B4B">
        <w:t>кого</w:t>
      </w:r>
      <w:proofErr w:type="spellEnd"/>
      <w:r w:rsidRPr="004E4B4B">
        <w:t xml:space="preserve"> сельского поселения на основании заключения комиссии по поступлению, выбытию и перемещению активов Администрации </w:t>
      </w:r>
      <w:proofErr w:type="spellStart"/>
      <w:r>
        <w:t>Новоудинс</w:t>
      </w:r>
      <w:r w:rsidRPr="004E4B4B">
        <w:t>кого</w:t>
      </w:r>
      <w:proofErr w:type="spellEnd"/>
      <w:r w:rsidRPr="004E4B4B">
        <w:t xml:space="preserve"> сельского поселения и соответствующих  актов к нему, в виде Постановления.</w:t>
      </w:r>
      <w:bookmarkStart w:id="0" w:name="_GoBack"/>
      <w:bookmarkEnd w:id="0"/>
    </w:p>
    <w:p w:rsidR="0049770E" w:rsidRPr="004E4B4B" w:rsidRDefault="0049770E" w:rsidP="0049770E">
      <w:pPr>
        <w:autoSpaceDE w:val="0"/>
        <w:autoSpaceDN w:val="0"/>
        <w:adjustRightInd w:val="0"/>
        <w:ind w:firstLine="709"/>
        <w:jc w:val="both"/>
      </w:pPr>
      <w:r w:rsidRPr="004E4B4B">
        <w:t xml:space="preserve">3.2. При списании земельных участков при реализации, необходимо предоставить в сектор финансово-экономической службы Администрации </w:t>
      </w:r>
      <w:proofErr w:type="spellStart"/>
      <w:r>
        <w:t>Новоудинс</w:t>
      </w:r>
      <w:r w:rsidRPr="004E4B4B">
        <w:t>кого</w:t>
      </w:r>
      <w:proofErr w:type="spellEnd"/>
      <w:r w:rsidRPr="004E4B4B">
        <w:t xml:space="preserve"> сельского поселения   дополнительные сведения, подтверждающие  данный факт (копию договора купли-продажи, копию  акта приема-передачи земельного участка и т.д.). </w:t>
      </w:r>
    </w:p>
    <w:p w:rsidR="0049770E" w:rsidRPr="004E4B4B" w:rsidRDefault="0049770E" w:rsidP="0049770E">
      <w:pPr>
        <w:autoSpaceDE w:val="0"/>
        <w:autoSpaceDN w:val="0"/>
        <w:adjustRightInd w:val="0"/>
        <w:ind w:firstLine="709"/>
        <w:jc w:val="both"/>
      </w:pPr>
      <w:r w:rsidRPr="004E4B4B">
        <w:lastRenderedPageBreak/>
        <w:t xml:space="preserve">3.3.  После подписания всех документов, специалисту Администрации </w:t>
      </w:r>
      <w:proofErr w:type="spellStart"/>
      <w:r>
        <w:t>Новоудинс</w:t>
      </w:r>
      <w:r w:rsidRPr="004E4B4B">
        <w:t>кого</w:t>
      </w:r>
      <w:proofErr w:type="spellEnd"/>
      <w:r w:rsidRPr="004E4B4B">
        <w:t xml:space="preserve"> сельского поселения, отвечающему  за  ведение Реестра муниципального имущества казны, необходимо данное имущество из реестра исключить. </w:t>
      </w:r>
    </w:p>
    <w:p w:rsidR="0049770E" w:rsidRDefault="0049770E" w:rsidP="00497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770E" w:rsidRPr="004E4B4B" w:rsidRDefault="0049770E" w:rsidP="0049770E">
      <w:pPr>
        <w:autoSpaceDE w:val="0"/>
        <w:autoSpaceDN w:val="0"/>
        <w:adjustRightInd w:val="0"/>
        <w:ind w:firstLine="709"/>
        <w:jc w:val="center"/>
        <w:outlineLvl w:val="1"/>
      </w:pPr>
      <w:r w:rsidRPr="004E4B4B">
        <w:t>4. Ответственность за нарушение</w:t>
      </w:r>
    </w:p>
    <w:p w:rsidR="0049770E" w:rsidRPr="004E4B4B" w:rsidRDefault="0049770E" w:rsidP="0049770E">
      <w:pPr>
        <w:autoSpaceDE w:val="0"/>
        <w:autoSpaceDN w:val="0"/>
        <w:adjustRightInd w:val="0"/>
        <w:ind w:firstLine="709"/>
        <w:jc w:val="center"/>
      </w:pPr>
      <w:r w:rsidRPr="004E4B4B">
        <w:t>порядка списания основных средств</w:t>
      </w:r>
    </w:p>
    <w:p w:rsidR="0049770E" w:rsidRPr="004E4B4B" w:rsidRDefault="0049770E" w:rsidP="0049770E">
      <w:pPr>
        <w:autoSpaceDE w:val="0"/>
        <w:autoSpaceDN w:val="0"/>
        <w:adjustRightInd w:val="0"/>
        <w:ind w:firstLine="709"/>
        <w:jc w:val="both"/>
      </w:pPr>
    </w:p>
    <w:p w:rsidR="0049770E" w:rsidRPr="004E4B4B" w:rsidRDefault="0049770E" w:rsidP="0049770E">
      <w:pPr>
        <w:autoSpaceDE w:val="0"/>
        <w:autoSpaceDN w:val="0"/>
        <w:adjustRightInd w:val="0"/>
        <w:ind w:firstLine="709"/>
        <w:jc w:val="both"/>
      </w:pPr>
      <w:r w:rsidRPr="004E4B4B">
        <w:t xml:space="preserve">4.1. В случае нарушений установленного порядка списания муниципального имущества </w:t>
      </w:r>
      <w:proofErr w:type="spellStart"/>
      <w:r>
        <w:t>Новоудинс</w:t>
      </w:r>
      <w:r w:rsidRPr="004E4B4B">
        <w:t>кого</w:t>
      </w:r>
      <w:proofErr w:type="spellEnd"/>
      <w:r w:rsidRPr="004E4B4B">
        <w:t xml:space="preserve"> муниципального образования,   которые привели к материальному ущербу, виновные в этом должностные и материально ответственные лица Администрации </w:t>
      </w:r>
      <w:proofErr w:type="spellStart"/>
      <w:r>
        <w:t>Новоудинс</w:t>
      </w:r>
      <w:r w:rsidRPr="004E4B4B">
        <w:t>кого</w:t>
      </w:r>
      <w:proofErr w:type="spellEnd"/>
      <w:r w:rsidRPr="004E4B4B">
        <w:t xml:space="preserve"> сельского поселения, привлекаются к ответственности в установленном законом порядке.</w:t>
      </w:r>
    </w:p>
    <w:p w:rsidR="0049770E" w:rsidRDefault="0049770E" w:rsidP="0049770E">
      <w:pPr>
        <w:ind w:firstLine="709"/>
        <w:rPr>
          <w:sz w:val="28"/>
          <w:szCs w:val="28"/>
        </w:rPr>
      </w:pPr>
    </w:p>
    <w:p w:rsidR="0049770E" w:rsidRDefault="0049770E" w:rsidP="0049770E">
      <w:pPr>
        <w:ind w:firstLine="709"/>
        <w:rPr>
          <w:sz w:val="28"/>
          <w:szCs w:val="28"/>
        </w:rPr>
      </w:pPr>
    </w:p>
    <w:p w:rsidR="0049770E" w:rsidRDefault="0049770E" w:rsidP="0049770E">
      <w:pPr>
        <w:ind w:firstLine="709"/>
        <w:rPr>
          <w:sz w:val="28"/>
          <w:szCs w:val="28"/>
        </w:rPr>
      </w:pPr>
    </w:p>
    <w:p w:rsidR="0049770E" w:rsidRDefault="0049770E" w:rsidP="0049770E">
      <w:pPr>
        <w:ind w:firstLine="709"/>
        <w:rPr>
          <w:sz w:val="28"/>
          <w:szCs w:val="28"/>
        </w:rPr>
      </w:pPr>
    </w:p>
    <w:p w:rsidR="0049770E" w:rsidRDefault="0049770E" w:rsidP="0049770E">
      <w:pPr>
        <w:ind w:firstLine="709"/>
        <w:rPr>
          <w:sz w:val="28"/>
          <w:szCs w:val="28"/>
        </w:rPr>
      </w:pPr>
    </w:p>
    <w:p w:rsidR="0049770E" w:rsidRDefault="0049770E" w:rsidP="0049770E">
      <w:pPr>
        <w:ind w:firstLine="709"/>
        <w:rPr>
          <w:sz w:val="28"/>
          <w:szCs w:val="28"/>
        </w:rPr>
      </w:pPr>
    </w:p>
    <w:p w:rsidR="0049770E" w:rsidRDefault="0049770E" w:rsidP="0049770E">
      <w:pPr>
        <w:ind w:firstLine="709"/>
        <w:rPr>
          <w:sz w:val="28"/>
          <w:szCs w:val="28"/>
        </w:rPr>
      </w:pPr>
    </w:p>
    <w:p w:rsidR="0049770E" w:rsidRDefault="0049770E" w:rsidP="0049770E">
      <w:pPr>
        <w:ind w:firstLine="709"/>
        <w:rPr>
          <w:sz w:val="28"/>
          <w:szCs w:val="28"/>
        </w:rPr>
      </w:pPr>
    </w:p>
    <w:p w:rsidR="0049770E" w:rsidRDefault="0049770E" w:rsidP="0049770E">
      <w:pPr>
        <w:ind w:firstLine="709"/>
        <w:rPr>
          <w:sz w:val="28"/>
          <w:szCs w:val="28"/>
        </w:rPr>
      </w:pPr>
    </w:p>
    <w:p w:rsidR="0049770E" w:rsidRDefault="0049770E" w:rsidP="0049770E">
      <w:pPr>
        <w:ind w:firstLine="709"/>
        <w:rPr>
          <w:sz w:val="28"/>
          <w:szCs w:val="28"/>
        </w:rPr>
      </w:pPr>
    </w:p>
    <w:p w:rsidR="0049770E" w:rsidRDefault="0049770E" w:rsidP="0049770E">
      <w:pPr>
        <w:ind w:firstLine="709"/>
        <w:rPr>
          <w:sz w:val="28"/>
          <w:szCs w:val="28"/>
        </w:rPr>
      </w:pPr>
    </w:p>
    <w:p w:rsidR="0049770E" w:rsidRDefault="0049770E" w:rsidP="0049770E">
      <w:pPr>
        <w:ind w:firstLine="709"/>
        <w:rPr>
          <w:sz w:val="28"/>
          <w:szCs w:val="28"/>
        </w:rPr>
      </w:pPr>
    </w:p>
    <w:p w:rsidR="0049770E" w:rsidRDefault="0049770E" w:rsidP="0049770E">
      <w:pPr>
        <w:ind w:firstLine="709"/>
        <w:rPr>
          <w:sz w:val="28"/>
          <w:szCs w:val="28"/>
        </w:rPr>
      </w:pPr>
    </w:p>
    <w:p w:rsidR="0049770E" w:rsidRDefault="0049770E" w:rsidP="0049770E">
      <w:pPr>
        <w:ind w:firstLine="709"/>
        <w:rPr>
          <w:sz w:val="28"/>
          <w:szCs w:val="28"/>
        </w:rPr>
      </w:pPr>
    </w:p>
    <w:p w:rsidR="0049770E" w:rsidRDefault="0049770E" w:rsidP="0049770E">
      <w:pPr>
        <w:ind w:firstLine="709"/>
        <w:rPr>
          <w:sz w:val="28"/>
          <w:szCs w:val="28"/>
        </w:rPr>
      </w:pPr>
    </w:p>
    <w:p w:rsidR="0049770E" w:rsidRDefault="0049770E" w:rsidP="0049770E">
      <w:pPr>
        <w:ind w:firstLine="709"/>
        <w:rPr>
          <w:sz w:val="28"/>
          <w:szCs w:val="28"/>
        </w:rPr>
      </w:pPr>
    </w:p>
    <w:p w:rsidR="0049770E" w:rsidRDefault="0049770E" w:rsidP="0049770E">
      <w:pPr>
        <w:ind w:firstLine="709"/>
        <w:rPr>
          <w:sz w:val="28"/>
          <w:szCs w:val="28"/>
        </w:rPr>
      </w:pPr>
    </w:p>
    <w:p w:rsidR="0049770E" w:rsidRDefault="0049770E" w:rsidP="0049770E">
      <w:pPr>
        <w:ind w:firstLine="709"/>
        <w:rPr>
          <w:sz w:val="28"/>
          <w:szCs w:val="28"/>
        </w:rPr>
      </w:pPr>
    </w:p>
    <w:p w:rsidR="0049770E" w:rsidRDefault="0049770E" w:rsidP="0049770E">
      <w:pPr>
        <w:ind w:firstLine="709"/>
        <w:rPr>
          <w:sz w:val="28"/>
          <w:szCs w:val="28"/>
        </w:rPr>
      </w:pPr>
    </w:p>
    <w:p w:rsidR="0049770E" w:rsidRDefault="0049770E" w:rsidP="0049770E">
      <w:pPr>
        <w:ind w:firstLine="709"/>
        <w:rPr>
          <w:sz w:val="28"/>
          <w:szCs w:val="28"/>
        </w:rPr>
      </w:pPr>
    </w:p>
    <w:p w:rsidR="0049770E" w:rsidRDefault="0049770E" w:rsidP="0049770E">
      <w:pPr>
        <w:ind w:firstLine="709"/>
        <w:rPr>
          <w:sz w:val="28"/>
          <w:szCs w:val="28"/>
        </w:rPr>
      </w:pPr>
    </w:p>
    <w:p w:rsidR="0049770E" w:rsidRDefault="0049770E" w:rsidP="0049770E">
      <w:pPr>
        <w:ind w:firstLine="709"/>
        <w:rPr>
          <w:sz w:val="28"/>
          <w:szCs w:val="28"/>
        </w:rPr>
      </w:pPr>
    </w:p>
    <w:p w:rsidR="00C0581D" w:rsidRDefault="00C0581D"/>
    <w:sectPr w:rsidR="00C0581D" w:rsidSect="00BE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65031"/>
    <w:multiLevelType w:val="hybridMultilevel"/>
    <w:tmpl w:val="30082800"/>
    <w:lvl w:ilvl="0" w:tplc="0736DCE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70E"/>
    <w:rsid w:val="001F33C8"/>
    <w:rsid w:val="00331268"/>
    <w:rsid w:val="003D16FE"/>
    <w:rsid w:val="003E4323"/>
    <w:rsid w:val="00411551"/>
    <w:rsid w:val="0049770E"/>
    <w:rsid w:val="005959D7"/>
    <w:rsid w:val="007050B1"/>
    <w:rsid w:val="00801C0A"/>
    <w:rsid w:val="00927068"/>
    <w:rsid w:val="00AC0D2B"/>
    <w:rsid w:val="00C0581D"/>
    <w:rsid w:val="00CE1712"/>
    <w:rsid w:val="00F7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77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7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7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basedOn w:val="a0"/>
    <w:rsid w:val="0049770E"/>
    <w:rPr>
      <w:rFonts w:ascii="Times New Roman" w:hAnsi="Times New Roman" w:cs="Times New Roman" w:hint="default"/>
      <w:b/>
      <w:bCs w:val="0"/>
      <w:color w:val="106BBE"/>
      <w:sz w:val="26"/>
    </w:rPr>
  </w:style>
  <w:style w:type="character" w:styleId="a4">
    <w:name w:val="Hyperlink"/>
    <w:basedOn w:val="a0"/>
    <w:uiPriority w:val="99"/>
    <w:semiHidden/>
    <w:unhideWhenUsed/>
    <w:rsid w:val="004977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770E"/>
    <w:pPr>
      <w:ind w:left="720"/>
      <w:contextualSpacing/>
    </w:pPr>
  </w:style>
  <w:style w:type="character" w:customStyle="1" w:styleId="a6">
    <w:name w:val="Название Знак"/>
    <w:link w:val="a7"/>
    <w:locked/>
    <w:rsid w:val="0049770E"/>
    <w:rPr>
      <w:sz w:val="28"/>
      <w:szCs w:val="24"/>
      <w:lang w:eastAsia="ru-RU"/>
    </w:rPr>
  </w:style>
  <w:style w:type="paragraph" w:styleId="a7">
    <w:name w:val="Title"/>
    <w:basedOn w:val="a"/>
    <w:link w:val="a6"/>
    <w:qFormat/>
    <w:rsid w:val="0049770E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Название Знак1"/>
    <w:basedOn w:val="a0"/>
    <w:link w:val="a7"/>
    <w:uiPriority w:val="10"/>
    <w:rsid w:val="0049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3988E5B0165F784D7E890628C119D6E5F00EB16F1B00BD489768444C0D951DFA257CE9ED647F4065DE7tALD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b1aedlkodebe5au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1555052.9991" TargetMode="External"/><Relationship Id="rId5" Type="http://schemas.openxmlformats.org/officeDocument/2006/relationships/hyperlink" Target="garantF1://86367.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10</cp:revision>
  <cp:lastPrinted>2024-09-19T03:09:00Z</cp:lastPrinted>
  <dcterms:created xsi:type="dcterms:W3CDTF">2024-08-08T03:08:00Z</dcterms:created>
  <dcterms:modified xsi:type="dcterms:W3CDTF">2024-09-19T03:17:00Z</dcterms:modified>
</cp:coreProperties>
</file>