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D0" w:rsidRPr="003C1CDA" w:rsidRDefault="00B077D0" w:rsidP="00B077D0">
      <w:pPr>
        <w:jc w:val="center"/>
      </w:pPr>
      <w:r w:rsidRPr="003C1CDA">
        <w:t>РОССИЙСКАЯ ФЕДЕРАЦИЯ</w:t>
      </w:r>
    </w:p>
    <w:p w:rsidR="00B077D0" w:rsidRPr="003C1CDA" w:rsidRDefault="00B077D0" w:rsidP="00B077D0">
      <w:pPr>
        <w:jc w:val="center"/>
      </w:pPr>
      <w:r w:rsidRPr="003C1CDA">
        <w:t>ИРКУТСКАЯ ОБЛАСТЬ</w:t>
      </w:r>
    </w:p>
    <w:p w:rsidR="00B077D0" w:rsidRPr="003C1CDA" w:rsidRDefault="00B077D0" w:rsidP="00B077D0">
      <w:pPr>
        <w:jc w:val="center"/>
      </w:pPr>
      <w:r w:rsidRPr="003C1CDA">
        <w:t>УСТЬ-УДИНСКИЙ РАЙОН</w:t>
      </w:r>
    </w:p>
    <w:p w:rsidR="00B077D0" w:rsidRPr="003C1CDA" w:rsidRDefault="00B077D0" w:rsidP="00B077D0">
      <w:pPr>
        <w:jc w:val="center"/>
      </w:pPr>
      <w:r w:rsidRPr="003C1CDA">
        <w:t>АДМИНИСТРАЦИЯ</w:t>
      </w:r>
    </w:p>
    <w:p w:rsidR="00B077D0" w:rsidRDefault="003C1CDA" w:rsidP="001B4008">
      <w:pPr>
        <w:jc w:val="center"/>
      </w:pPr>
      <w:r w:rsidRPr="003C1CDA">
        <w:t>НОВОУДИНСКОГО СЕЛЬСКОГО ПОСЕЛЕНИЯ</w:t>
      </w:r>
    </w:p>
    <w:p w:rsidR="003C1CDA" w:rsidRPr="003C1CDA" w:rsidRDefault="003C1CDA" w:rsidP="001B4008">
      <w:pPr>
        <w:jc w:val="center"/>
      </w:pPr>
    </w:p>
    <w:p w:rsidR="00B077D0" w:rsidRPr="00A05D25" w:rsidRDefault="00B077D0" w:rsidP="00B077D0">
      <w:pPr>
        <w:spacing w:after="200" w:line="276" w:lineRule="auto"/>
        <w:jc w:val="center"/>
        <w:rPr>
          <w:rFonts w:eastAsiaTheme="minorHAnsi"/>
          <w:lang w:eastAsia="en-US"/>
        </w:rPr>
      </w:pPr>
      <w:r w:rsidRPr="00A05D25">
        <w:rPr>
          <w:rFonts w:eastAsiaTheme="minorHAnsi"/>
          <w:lang w:eastAsia="en-US"/>
        </w:rPr>
        <w:t>ПОСТАНОВЛЕНИЕ</w:t>
      </w:r>
    </w:p>
    <w:p w:rsidR="00B077D0" w:rsidRDefault="00B077D0" w:rsidP="00B077D0">
      <w:pPr>
        <w:rPr>
          <w:rFonts w:eastAsia="DejaVu Sans"/>
          <w:b/>
          <w:color w:val="000000"/>
          <w:kern w:val="2"/>
          <w:sz w:val="26"/>
          <w:szCs w:val="26"/>
          <w:lang w:eastAsia="en-US"/>
        </w:rPr>
      </w:pPr>
    </w:p>
    <w:p w:rsidR="00B077D0" w:rsidRDefault="001B4008" w:rsidP="001B4008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«03» июня 2020г. № 11</w:t>
      </w:r>
    </w:p>
    <w:p w:rsidR="001B4008" w:rsidRDefault="001B4008" w:rsidP="001B4008">
      <w:pPr>
        <w:rPr>
          <w:color w:val="000000"/>
        </w:rPr>
      </w:pPr>
      <w:r>
        <w:rPr>
          <w:color w:val="000000"/>
        </w:rPr>
        <w:t>_____________________</w:t>
      </w:r>
    </w:p>
    <w:p w:rsidR="00B077D0" w:rsidRDefault="001B4008" w:rsidP="00B077D0">
      <w:pPr>
        <w:ind w:firstLine="708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овая Уда</w:t>
      </w:r>
    </w:p>
    <w:p w:rsidR="00B077D0" w:rsidRDefault="00B077D0" w:rsidP="00B077D0">
      <w:pPr>
        <w:ind w:firstLine="708"/>
        <w:rPr>
          <w:color w:val="000000"/>
        </w:rPr>
      </w:pPr>
    </w:p>
    <w:p w:rsidR="00B077D0" w:rsidRPr="00B077D0" w:rsidRDefault="00B077D0" w:rsidP="00B077D0">
      <w:pPr>
        <w:jc w:val="both"/>
      </w:pPr>
      <w:r w:rsidRPr="00B077D0">
        <w:t xml:space="preserve">Об утверждении Положения </w:t>
      </w:r>
    </w:p>
    <w:p w:rsidR="00B077D0" w:rsidRPr="00B077D0" w:rsidRDefault="00B077D0" w:rsidP="00B077D0">
      <w:pPr>
        <w:jc w:val="both"/>
      </w:pPr>
      <w:r w:rsidRPr="00B077D0">
        <w:t>об экспертной комиссии.</w:t>
      </w:r>
    </w:p>
    <w:p w:rsidR="00B077D0" w:rsidRPr="00B077D0" w:rsidRDefault="00B077D0" w:rsidP="00B077D0">
      <w:pPr>
        <w:ind w:firstLine="567"/>
        <w:jc w:val="both"/>
      </w:pPr>
    </w:p>
    <w:p w:rsidR="00B077D0" w:rsidRPr="00B077D0" w:rsidRDefault="00B077D0" w:rsidP="00B077D0">
      <w:pPr>
        <w:jc w:val="both"/>
      </w:pPr>
    </w:p>
    <w:p w:rsidR="00B077D0" w:rsidRDefault="00B077D0" w:rsidP="00B077D0">
      <w:pPr>
        <w:spacing w:line="100" w:lineRule="atLeast"/>
        <w:ind w:firstLine="709"/>
        <w:jc w:val="both"/>
      </w:pPr>
      <w:proofErr w:type="gramStart"/>
      <w:r w:rsidRPr="00B077D0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 6 Федерального закона от 22 октября 2004 г. № 125-ФЗ «Об архивном деле в Российской Федерации», подпунктом 9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агентства», Уставом </w:t>
      </w:r>
      <w:r w:rsidR="001B4008">
        <w:t>Новоудинского</w:t>
      </w:r>
      <w:proofErr w:type="gramEnd"/>
      <w:r w:rsidRPr="00B077D0">
        <w:t xml:space="preserve"> сельского поселения, </w:t>
      </w:r>
      <w:r>
        <w:rPr>
          <w:shd w:val="clear" w:color="auto" w:fill="FFFFFF"/>
        </w:rPr>
        <w:t>Усть-Удинского</w:t>
      </w:r>
      <w:r w:rsidRPr="006558C6">
        <w:rPr>
          <w:shd w:val="clear" w:color="auto" w:fill="FFFFFF"/>
        </w:rPr>
        <w:t xml:space="preserve"> района </w:t>
      </w:r>
      <w:r>
        <w:rPr>
          <w:shd w:val="clear" w:color="auto" w:fill="FFFFFF"/>
        </w:rPr>
        <w:t>Иркутской</w:t>
      </w:r>
      <w:r w:rsidRPr="006558C6">
        <w:rPr>
          <w:shd w:val="clear" w:color="auto" w:fill="FFFFFF"/>
        </w:rPr>
        <w:t xml:space="preserve"> области</w:t>
      </w:r>
      <w:r>
        <w:t>,</w:t>
      </w:r>
      <w:r w:rsidR="003C1CDA">
        <w:t xml:space="preserve"> администрация</w:t>
      </w:r>
    </w:p>
    <w:p w:rsidR="00B077D0" w:rsidRDefault="00B077D0" w:rsidP="00B077D0">
      <w:pPr>
        <w:spacing w:line="100" w:lineRule="atLeast"/>
        <w:ind w:firstLine="709"/>
        <w:jc w:val="both"/>
      </w:pPr>
    </w:p>
    <w:p w:rsidR="00B077D0" w:rsidRPr="00B077D0" w:rsidRDefault="003C1CDA" w:rsidP="003C1CDA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B077D0" w:rsidRPr="006558C6">
        <w:rPr>
          <w:sz w:val="24"/>
          <w:szCs w:val="24"/>
        </w:rPr>
        <w:t>:</w:t>
      </w:r>
    </w:p>
    <w:p w:rsidR="00B077D0" w:rsidRPr="00B077D0" w:rsidRDefault="00B077D0" w:rsidP="00B077D0">
      <w:pPr>
        <w:shd w:val="clear" w:color="auto" w:fill="FFFFFF"/>
        <w:spacing w:line="100" w:lineRule="atLeast"/>
        <w:ind w:firstLine="709"/>
        <w:jc w:val="both"/>
      </w:pPr>
    </w:p>
    <w:p w:rsidR="00B077D0" w:rsidRPr="003C1CDA" w:rsidRDefault="00B077D0" w:rsidP="00B077D0">
      <w:pPr>
        <w:pStyle w:val="a4"/>
        <w:numPr>
          <w:ilvl w:val="0"/>
          <w:numId w:val="3"/>
        </w:numPr>
        <w:shd w:val="clear" w:color="auto" w:fill="FFFFFF"/>
        <w:spacing w:line="100" w:lineRule="atLeast"/>
        <w:ind w:left="0" w:firstLine="709"/>
        <w:jc w:val="both"/>
      </w:pPr>
      <w:r w:rsidRPr="003C1CDA">
        <w:t>Утвердить Положение об экспертной комисс</w:t>
      </w:r>
      <w:r w:rsidR="001B4008" w:rsidRPr="003C1CDA">
        <w:t>ии администрации Новоудинского</w:t>
      </w:r>
      <w:r w:rsidRPr="003C1CDA">
        <w:t xml:space="preserve"> сельского поселения</w:t>
      </w:r>
      <w:r w:rsidRPr="003C1CDA">
        <w:rPr>
          <w:shd w:val="clear" w:color="auto" w:fill="FFFFFF"/>
        </w:rPr>
        <w:t xml:space="preserve"> Усть-Удинского района Иркутской области</w:t>
      </w:r>
      <w:r w:rsidRPr="003C1CDA">
        <w:t xml:space="preserve"> согласно приложению № 1.</w:t>
      </w:r>
    </w:p>
    <w:p w:rsidR="00B077D0" w:rsidRPr="003C1CDA" w:rsidRDefault="003C1CDA" w:rsidP="00B077D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77D0" w:rsidRPr="003C1CDA">
        <w:rPr>
          <w:rFonts w:ascii="Times New Roman" w:hAnsi="Times New Roman" w:cs="Times New Roman"/>
          <w:sz w:val="24"/>
          <w:szCs w:val="24"/>
        </w:rPr>
        <w:t xml:space="preserve">    Опубликовать настоящее постановление в инфор</w:t>
      </w:r>
      <w:r w:rsidR="001B4008" w:rsidRPr="003C1CDA">
        <w:rPr>
          <w:rFonts w:ascii="Times New Roman" w:hAnsi="Times New Roman" w:cs="Times New Roman"/>
          <w:sz w:val="24"/>
          <w:szCs w:val="24"/>
        </w:rPr>
        <w:t>мационном  источнике «</w:t>
      </w:r>
      <w:proofErr w:type="spellStart"/>
      <w:r w:rsidR="001B4008" w:rsidRPr="003C1CDA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1B4008" w:rsidRPr="003C1CDA">
        <w:rPr>
          <w:rFonts w:ascii="Times New Roman" w:hAnsi="Times New Roman" w:cs="Times New Roman"/>
          <w:sz w:val="24"/>
          <w:szCs w:val="24"/>
        </w:rPr>
        <w:t xml:space="preserve"> вести» администрации Новоудинского</w:t>
      </w:r>
      <w:r w:rsidR="00B077D0" w:rsidRPr="003C1CDA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разметить на официальном сай</w:t>
      </w:r>
      <w:r w:rsidR="001B4008" w:rsidRPr="003C1CDA">
        <w:rPr>
          <w:rFonts w:ascii="Times New Roman" w:hAnsi="Times New Roman" w:cs="Times New Roman"/>
          <w:sz w:val="24"/>
          <w:szCs w:val="24"/>
        </w:rPr>
        <w:t>те администрации Новоудинского</w:t>
      </w:r>
      <w:r w:rsidR="00B077D0" w:rsidRPr="003C1CD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077D0" w:rsidRPr="003C1CDA" w:rsidRDefault="00B077D0" w:rsidP="00B077D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CDA">
        <w:rPr>
          <w:rFonts w:ascii="Times New Roman" w:hAnsi="Times New Roman" w:cs="Times New Roman"/>
          <w:sz w:val="24"/>
          <w:szCs w:val="24"/>
        </w:rPr>
        <w:t xml:space="preserve">3.         </w:t>
      </w:r>
      <w:proofErr w:type="gramStart"/>
      <w:r w:rsidRPr="003C1C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1C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B4008" w:rsidRPr="003C1CDA" w:rsidRDefault="001B4008" w:rsidP="001B4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3C1CD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B4008" w:rsidRPr="003C1CDA" w:rsidRDefault="001B4008" w:rsidP="001B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4008" w:rsidRPr="003C1CDA" w:rsidRDefault="001B4008" w:rsidP="001B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77D0" w:rsidRPr="003C1CDA" w:rsidRDefault="001B4008" w:rsidP="001B4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3C1C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77D0" w:rsidRPr="003C1CDA">
        <w:rPr>
          <w:rFonts w:ascii="Times New Roman" w:hAnsi="Times New Roman" w:cs="Times New Roman"/>
          <w:sz w:val="24"/>
          <w:szCs w:val="24"/>
        </w:rPr>
        <w:t>Гла</w:t>
      </w:r>
      <w:r w:rsidRPr="003C1CDA">
        <w:rPr>
          <w:rFonts w:ascii="Times New Roman" w:hAnsi="Times New Roman" w:cs="Times New Roman"/>
          <w:sz w:val="24"/>
          <w:szCs w:val="24"/>
        </w:rPr>
        <w:t>ва  Новоудинского</w:t>
      </w:r>
    </w:p>
    <w:p w:rsidR="00B077D0" w:rsidRPr="003C1CDA" w:rsidRDefault="00B077D0" w:rsidP="001B40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C1CD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 w:rsidR="001B4008" w:rsidRPr="003C1CDA">
        <w:rPr>
          <w:rFonts w:ascii="Times New Roman" w:hAnsi="Times New Roman" w:cs="Times New Roman"/>
          <w:sz w:val="24"/>
          <w:szCs w:val="24"/>
        </w:rPr>
        <w:t xml:space="preserve">                               Г.А. </w:t>
      </w:r>
      <w:proofErr w:type="spellStart"/>
      <w:r w:rsidR="001B4008" w:rsidRPr="003C1CDA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</w:p>
    <w:p w:rsidR="00B077D0" w:rsidRPr="003C1CDA" w:rsidRDefault="00B077D0" w:rsidP="001B4008">
      <w:pPr>
        <w:autoSpaceDE w:val="0"/>
        <w:spacing w:line="100" w:lineRule="atLeast"/>
        <w:jc w:val="center"/>
      </w:pPr>
    </w:p>
    <w:p w:rsidR="00B077D0" w:rsidRPr="003C1CDA" w:rsidRDefault="00B077D0" w:rsidP="001B4008">
      <w:pPr>
        <w:autoSpaceDE w:val="0"/>
        <w:spacing w:line="100" w:lineRule="atLeast"/>
        <w:jc w:val="center"/>
      </w:pPr>
    </w:p>
    <w:p w:rsidR="00B077D0" w:rsidRPr="003C1CDA" w:rsidRDefault="00B077D0" w:rsidP="00B077D0">
      <w:pPr>
        <w:autoSpaceDE w:val="0"/>
        <w:spacing w:line="100" w:lineRule="atLeast"/>
        <w:ind w:firstLine="540"/>
        <w:jc w:val="center"/>
      </w:pPr>
    </w:p>
    <w:p w:rsidR="00B077D0" w:rsidRPr="003C1CDA" w:rsidRDefault="00B077D0" w:rsidP="00B077D0">
      <w:pPr>
        <w:autoSpaceDE w:val="0"/>
        <w:spacing w:line="100" w:lineRule="atLeast"/>
        <w:ind w:firstLine="540"/>
        <w:jc w:val="center"/>
      </w:pPr>
    </w:p>
    <w:p w:rsidR="00B077D0" w:rsidRPr="003C1CDA" w:rsidRDefault="00B077D0" w:rsidP="00B077D0">
      <w:pPr>
        <w:autoSpaceDE w:val="0"/>
        <w:spacing w:line="100" w:lineRule="atLeast"/>
        <w:ind w:firstLine="540"/>
        <w:jc w:val="center"/>
      </w:pPr>
    </w:p>
    <w:p w:rsidR="00B077D0" w:rsidRPr="003C1CDA" w:rsidRDefault="00B077D0" w:rsidP="00B077D0">
      <w:pPr>
        <w:autoSpaceDE w:val="0"/>
        <w:spacing w:line="100" w:lineRule="atLeast"/>
        <w:ind w:firstLine="540"/>
        <w:jc w:val="center"/>
      </w:pPr>
    </w:p>
    <w:p w:rsidR="00B077D0" w:rsidRPr="00B077D0" w:rsidRDefault="00B077D0" w:rsidP="00B077D0">
      <w:pPr>
        <w:autoSpaceDE w:val="0"/>
        <w:spacing w:line="100" w:lineRule="atLeast"/>
        <w:ind w:firstLine="540"/>
        <w:jc w:val="center"/>
      </w:pPr>
    </w:p>
    <w:p w:rsidR="00B077D0" w:rsidRPr="00B077D0" w:rsidRDefault="00B077D0" w:rsidP="00B077D0">
      <w:pPr>
        <w:autoSpaceDE w:val="0"/>
        <w:spacing w:line="100" w:lineRule="atLeast"/>
        <w:ind w:firstLine="540"/>
        <w:jc w:val="center"/>
      </w:pPr>
    </w:p>
    <w:p w:rsidR="00B077D0" w:rsidRPr="00B077D0" w:rsidRDefault="00B077D0" w:rsidP="00B077D0">
      <w:pPr>
        <w:autoSpaceDE w:val="0"/>
        <w:spacing w:line="100" w:lineRule="atLeast"/>
        <w:ind w:firstLine="540"/>
        <w:jc w:val="center"/>
      </w:pPr>
    </w:p>
    <w:p w:rsidR="00B077D0" w:rsidRDefault="00B077D0" w:rsidP="00B077D0">
      <w:pPr>
        <w:autoSpaceDE w:val="0"/>
        <w:spacing w:line="100" w:lineRule="atLeast"/>
        <w:ind w:firstLine="540"/>
        <w:jc w:val="center"/>
      </w:pPr>
    </w:p>
    <w:p w:rsidR="00B077D0" w:rsidRDefault="00B077D0" w:rsidP="00B077D0">
      <w:pPr>
        <w:autoSpaceDE w:val="0"/>
        <w:spacing w:line="100" w:lineRule="atLeast"/>
        <w:ind w:firstLine="540"/>
        <w:jc w:val="center"/>
      </w:pPr>
    </w:p>
    <w:p w:rsidR="00B077D0" w:rsidRPr="00B077D0" w:rsidRDefault="00B077D0" w:rsidP="00B077D0">
      <w:pPr>
        <w:autoSpaceDE w:val="0"/>
        <w:spacing w:line="100" w:lineRule="atLeast"/>
      </w:pPr>
    </w:p>
    <w:p w:rsidR="00B077D0" w:rsidRPr="00B077D0" w:rsidRDefault="00B077D0" w:rsidP="00B077D0">
      <w:pPr>
        <w:autoSpaceDE w:val="0"/>
        <w:spacing w:line="100" w:lineRule="atLeast"/>
        <w:ind w:firstLine="540"/>
        <w:jc w:val="center"/>
      </w:pPr>
    </w:p>
    <w:p w:rsidR="00B077D0" w:rsidRPr="00B077D0" w:rsidRDefault="00B077D0" w:rsidP="00B077D0">
      <w:pPr>
        <w:autoSpaceDE w:val="0"/>
        <w:spacing w:line="100" w:lineRule="atLeast"/>
        <w:ind w:firstLine="540"/>
        <w:jc w:val="right"/>
      </w:pPr>
      <w:r w:rsidRPr="00B077D0">
        <w:lastRenderedPageBreak/>
        <w:t xml:space="preserve">Приложение № 1 </w:t>
      </w:r>
    </w:p>
    <w:p w:rsidR="00B077D0" w:rsidRPr="00B077D0" w:rsidRDefault="00B077D0" w:rsidP="00B077D0">
      <w:pPr>
        <w:autoSpaceDE w:val="0"/>
        <w:spacing w:line="100" w:lineRule="atLeast"/>
        <w:ind w:firstLine="540"/>
        <w:jc w:val="right"/>
      </w:pPr>
      <w:r w:rsidRPr="00B077D0">
        <w:t xml:space="preserve">к постановлению </w:t>
      </w:r>
      <w:r w:rsidRPr="00A7723B">
        <w:t>администрации</w:t>
      </w:r>
      <w:r w:rsidRPr="00A7723B">
        <w:br/>
      </w:r>
      <w:r w:rsidR="001B4008">
        <w:t>Нов</w:t>
      </w:r>
      <w:r w:rsidR="0043282E">
        <w:t>оудинского</w:t>
      </w:r>
      <w:r w:rsidRPr="00A7723B">
        <w:t xml:space="preserve"> сельского поселения</w:t>
      </w:r>
      <w:r w:rsidRPr="00B077D0">
        <w:t xml:space="preserve"> </w:t>
      </w:r>
    </w:p>
    <w:p w:rsidR="00B077D0" w:rsidRPr="00B077D0" w:rsidRDefault="00B077D0" w:rsidP="00B077D0">
      <w:pPr>
        <w:autoSpaceDE w:val="0"/>
        <w:spacing w:line="100" w:lineRule="atLeast"/>
        <w:ind w:firstLine="540"/>
        <w:jc w:val="right"/>
      </w:pPr>
      <w:r w:rsidRPr="00B077D0">
        <w:t xml:space="preserve">от </w:t>
      </w:r>
      <w:r w:rsidR="0043282E">
        <w:t>03</w:t>
      </w:r>
      <w:r w:rsidRPr="00B077D0">
        <w:t>.0</w:t>
      </w:r>
      <w:r w:rsidR="0043282E">
        <w:t>6</w:t>
      </w:r>
      <w:r w:rsidRPr="00B077D0">
        <w:t>.20</w:t>
      </w:r>
      <w:r>
        <w:t>20</w:t>
      </w:r>
      <w:r w:rsidRPr="00B077D0">
        <w:t xml:space="preserve"> года № </w:t>
      </w:r>
      <w:r w:rsidR="0043282E">
        <w:t>11</w:t>
      </w:r>
      <w:r w:rsidRPr="00B077D0">
        <w:t>.</w:t>
      </w:r>
    </w:p>
    <w:p w:rsidR="00B077D0" w:rsidRPr="00B077D0" w:rsidRDefault="00B077D0" w:rsidP="00B077D0">
      <w:pPr>
        <w:autoSpaceDE w:val="0"/>
        <w:spacing w:line="100" w:lineRule="atLeast"/>
        <w:ind w:firstLine="540"/>
        <w:jc w:val="right"/>
      </w:pPr>
    </w:p>
    <w:p w:rsidR="00B077D0" w:rsidRPr="00B077D0" w:rsidRDefault="00B077D0" w:rsidP="00B077D0">
      <w:pPr>
        <w:autoSpaceDE w:val="0"/>
        <w:spacing w:line="100" w:lineRule="atLeast"/>
        <w:ind w:firstLine="540"/>
        <w:jc w:val="center"/>
      </w:pPr>
    </w:p>
    <w:p w:rsidR="00B077D0" w:rsidRPr="00B077D0" w:rsidRDefault="00B077D0" w:rsidP="00B077D0">
      <w:pPr>
        <w:pStyle w:val="3"/>
        <w:shd w:val="clear" w:color="auto" w:fill="FFFFFF"/>
        <w:jc w:val="center"/>
        <w:rPr>
          <w:rFonts w:ascii="Times New Roman" w:hAnsi="Times New Roman"/>
          <w:color w:val="auto"/>
          <w:sz w:val="24"/>
          <w:szCs w:val="24"/>
        </w:rPr>
      </w:pPr>
      <w:r w:rsidRPr="00B077D0">
        <w:rPr>
          <w:rFonts w:ascii="Times New Roman" w:hAnsi="Times New Roman"/>
          <w:color w:val="auto"/>
          <w:sz w:val="24"/>
          <w:szCs w:val="24"/>
        </w:rPr>
        <w:t xml:space="preserve">Положение </w:t>
      </w:r>
      <w:r w:rsidRPr="00B077D0">
        <w:rPr>
          <w:rFonts w:ascii="Times New Roman" w:hAnsi="Times New Roman"/>
          <w:color w:val="auto"/>
          <w:sz w:val="24"/>
          <w:szCs w:val="24"/>
        </w:rPr>
        <w:br/>
        <w:t xml:space="preserve">об экспертной комиссии администрации </w:t>
      </w:r>
      <w:r w:rsidR="006D0BDA">
        <w:rPr>
          <w:rFonts w:ascii="Times New Roman" w:hAnsi="Times New Roman"/>
          <w:color w:val="333333"/>
          <w:sz w:val="24"/>
          <w:szCs w:val="24"/>
        </w:rPr>
        <w:t>Новоудинского</w:t>
      </w:r>
      <w:r w:rsidRPr="00B077D0">
        <w:rPr>
          <w:rFonts w:ascii="Times New Roman" w:hAnsi="Times New Roman"/>
          <w:color w:val="333333"/>
          <w:sz w:val="24"/>
          <w:szCs w:val="24"/>
        </w:rPr>
        <w:t xml:space="preserve"> сельского поселения</w:t>
      </w:r>
      <w:r w:rsidRPr="00B077D0">
        <w:rPr>
          <w:sz w:val="24"/>
          <w:szCs w:val="24"/>
          <w:shd w:val="clear" w:color="auto" w:fill="FFFFFF"/>
        </w:rPr>
        <w:t xml:space="preserve"> </w:t>
      </w:r>
      <w:r w:rsidRPr="00B077D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Усть-Удинского района Иркутской области</w:t>
      </w:r>
    </w:p>
    <w:p w:rsidR="00B077D0" w:rsidRPr="00B077D0" w:rsidRDefault="00B077D0" w:rsidP="00B077D0">
      <w:pPr>
        <w:pStyle w:val="4"/>
        <w:shd w:val="clear" w:color="auto" w:fill="FFFFFF"/>
        <w:jc w:val="center"/>
        <w:rPr>
          <w:rFonts w:ascii="Times New Roman" w:hAnsi="Times New Roman"/>
          <w:color w:val="auto"/>
          <w:sz w:val="24"/>
          <w:szCs w:val="24"/>
        </w:rPr>
      </w:pPr>
      <w:r w:rsidRPr="00B077D0">
        <w:rPr>
          <w:rFonts w:ascii="Times New Roman" w:hAnsi="Times New Roman"/>
          <w:color w:val="auto"/>
          <w:sz w:val="24"/>
          <w:szCs w:val="24"/>
        </w:rPr>
        <w:t>I. Общие положения</w:t>
      </w:r>
    </w:p>
    <w:p w:rsidR="00B077D0" w:rsidRPr="00B077D0" w:rsidRDefault="00B077D0" w:rsidP="00B077D0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B077D0">
        <w:t xml:space="preserve">Положение об экспертной комиссии организации (далее </w:t>
      </w:r>
      <w:proofErr w:type="gramStart"/>
      <w:r w:rsidRPr="00B077D0">
        <w:t>–П</w:t>
      </w:r>
      <w:proofErr w:type="gramEnd"/>
      <w:r w:rsidRPr="00B077D0"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B077D0" w:rsidRPr="00B077D0" w:rsidRDefault="00B077D0" w:rsidP="00B077D0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B077D0">
        <w:t xml:space="preserve">Экспертная комиссия администрации </w:t>
      </w:r>
      <w:r w:rsidR="0043282E">
        <w:t>Новоудинского</w:t>
      </w:r>
      <w:r w:rsidRPr="00B077D0">
        <w:t xml:space="preserve"> сельского поселения (далее – </w:t>
      </w:r>
      <w:proofErr w:type="gramStart"/>
      <w:r w:rsidRPr="00B077D0">
        <w:t>ЭК</w:t>
      </w:r>
      <w:proofErr w:type="gramEnd"/>
      <w:r w:rsidRPr="00B077D0"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B077D0" w:rsidRPr="00B077D0" w:rsidRDefault="00B077D0" w:rsidP="00B077D0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proofErr w:type="gramStart"/>
      <w:r w:rsidRPr="00B077D0">
        <w:t>ЭК</w:t>
      </w:r>
      <w:proofErr w:type="gramEnd"/>
      <w:r w:rsidRPr="00B077D0">
        <w:t xml:space="preserve"> является совещательным органом при главе администрации поселения, создается распоряжением главы администрации и действует на основании Положения.</w:t>
      </w:r>
    </w:p>
    <w:p w:rsidR="00B077D0" w:rsidRPr="00B077D0" w:rsidRDefault="00B077D0" w:rsidP="00B077D0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B077D0">
        <w:t xml:space="preserve">Персональный состав </w:t>
      </w:r>
      <w:proofErr w:type="gramStart"/>
      <w:r w:rsidRPr="00B077D0">
        <w:t>ЭК</w:t>
      </w:r>
      <w:proofErr w:type="gramEnd"/>
      <w:r w:rsidRPr="00B077D0">
        <w:t xml:space="preserve"> определяется распоряжением главы администрации.</w:t>
      </w:r>
    </w:p>
    <w:p w:rsidR="00B077D0" w:rsidRPr="00B077D0" w:rsidRDefault="00B077D0" w:rsidP="0043282E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proofErr w:type="gramStart"/>
      <w:r w:rsidRPr="00B077D0">
        <w:t>В своей работе ЭК руководствуется Федеральным законом от 22.10.2004 № 125-ФЗ «Об 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</w:t>
      </w:r>
      <w:r w:rsidR="0043282E">
        <w:t>асти архивного</w:t>
      </w:r>
      <w:proofErr w:type="gramEnd"/>
      <w:r w:rsidR="0043282E">
        <w:t xml:space="preserve"> дела, локальными </w:t>
      </w:r>
      <w:r w:rsidRPr="00B077D0">
        <w:t>нормативными актами государственного органа</w:t>
      </w:r>
      <w:r w:rsidRPr="00B077D0">
        <w:br/>
      </w:r>
    </w:p>
    <w:p w:rsidR="00B077D0" w:rsidRPr="00B077D0" w:rsidRDefault="00B077D0" w:rsidP="00B077D0">
      <w:pPr>
        <w:pStyle w:val="4"/>
        <w:shd w:val="clear" w:color="auto" w:fill="FFFFFF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B077D0">
        <w:rPr>
          <w:rFonts w:ascii="Times New Roman" w:hAnsi="Times New Roman"/>
          <w:color w:val="auto"/>
          <w:sz w:val="24"/>
          <w:szCs w:val="24"/>
        </w:rPr>
        <w:t xml:space="preserve">II. Функции </w:t>
      </w:r>
      <w:proofErr w:type="gramStart"/>
      <w:r w:rsidRPr="00B077D0">
        <w:rPr>
          <w:rFonts w:ascii="Times New Roman" w:hAnsi="Times New Roman"/>
          <w:color w:val="auto"/>
          <w:sz w:val="24"/>
          <w:szCs w:val="24"/>
        </w:rPr>
        <w:t>ЭК</w:t>
      </w:r>
      <w:proofErr w:type="gramEnd"/>
    </w:p>
    <w:p w:rsidR="00B077D0" w:rsidRPr="00B077D0" w:rsidRDefault="00B077D0" w:rsidP="0043282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line="309" w:lineRule="atLeast"/>
        <w:ind w:left="0" w:firstLine="567"/>
        <w:jc w:val="both"/>
      </w:pPr>
      <w:r w:rsidRPr="00B077D0">
        <w:t>Экспертная комиссия осуществляет следующие функции: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6.1. Организует ежегодный отбор дел, образующихся в деятельности организации, для хранения и уничтожения.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6.2. Рассматривает и принимает решения о согласовании: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а) описей дел постоянного хранения управленческой и иных видов документации;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в) описей дел по личному составу;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lastRenderedPageBreak/>
        <w:t>г) описей дел временных (свыше 10 лет) сроков хранения;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proofErr w:type="spellStart"/>
      <w:r w:rsidRPr="00B077D0">
        <w:t>д</w:t>
      </w:r>
      <w:proofErr w:type="spellEnd"/>
      <w:r w:rsidRPr="00B077D0">
        <w:t>) номенклатуры дел организации;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е) актов о выделении к уничтожению документов, не подлежащих хранению;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ж) актов об утрате документов;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proofErr w:type="spellStart"/>
      <w:r w:rsidRPr="00B077D0">
        <w:t>з</w:t>
      </w:r>
      <w:proofErr w:type="spellEnd"/>
      <w:r w:rsidRPr="00B077D0">
        <w:t>) актов о неисправимом повреждении архивных документов;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B077D0">
        <w:t>Росархиве</w:t>
      </w:r>
      <w:proofErr w:type="spellEnd"/>
      <w:r w:rsidRPr="00B077D0">
        <w:t>.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 xml:space="preserve">6.3. Обеспечивает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B077D0">
        <w:t>ЭК</w:t>
      </w:r>
      <w:proofErr w:type="gramEnd"/>
      <w:r w:rsidRPr="00B077D0">
        <w:t xml:space="preserve"> описей дел постоянного хранения документации, подлежащей передаче на постоянное хранение.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 xml:space="preserve">6.4. Обеспечивает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B077D0">
        <w:t>ЭК</w:t>
      </w:r>
      <w:proofErr w:type="gramEnd"/>
      <w:r w:rsidRPr="00B077D0">
        <w:t xml:space="preserve"> описи дел по личному составу, номенклатуру дел организации.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6.5. Обеспечивает представление на согласование ЭПК актов об утрате документов, актов о неисправимых повреждениях архивных документов.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6.6.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B077D0">
        <w:br/>
        <w:t> </w:t>
      </w:r>
    </w:p>
    <w:p w:rsidR="00B077D0" w:rsidRPr="00B077D0" w:rsidRDefault="00B077D0" w:rsidP="00B077D0">
      <w:pPr>
        <w:pStyle w:val="4"/>
        <w:shd w:val="clear" w:color="auto" w:fill="FFFFFF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B077D0">
        <w:rPr>
          <w:rFonts w:ascii="Times New Roman" w:hAnsi="Times New Roman"/>
          <w:color w:val="auto"/>
          <w:sz w:val="24"/>
          <w:szCs w:val="24"/>
        </w:rPr>
        <w:t xml:space="preserve">III. Права </w:t>
      </w:r>
      <w:proofErr w:type="gramStart"/>
      <w:r w:rsidRPr="00B077D0">
        <w:rPr>
          <w:rFonts w:ascii="Times New Roman" w:hAnsi="Times New Roman"/>
          <w:color w:val="auto"/>
          <w:sz w:val="24"/>
          <w:szCs w:val="24"/>
        </w:rPr>
        <w:t>ЭК</w:t>
      </w:r>
      <w:proofErr w:type="gramEnd"/>
    </w:p>
    <w:p w:rsidR="00B077D0" w:rsidRPr="00B077D0" w:rsidRDefault="00B077D0" w:rsidP="00B077D0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</w:pPr>
      <w:proofErr w:type="gramStart"/>
      <w:r w:rsidRPr="00B077D0">
        <w:t>ЭК</w:t>
      </w:r>
      <w:proofErr w:type="gramEnd"/>
      <w:r w:rsidRPr="00B077D0">
        <w:t xml:space="preserve"> имеет право: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7.1. Давать рекомендации работникам администрации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</w:pPr>
      <w:r w:rsidRPr="00B077D0">
        <w:t>7.2. Запрашивать у работников администрации поселения: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б) предложения и заключения, необходимые для определения сроков хранения документов.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 xml:space="preserve">7.3. Заслушивать </w:t>
      </w:r>
      <w:proofErr w:type="gramStart"/>
      <w:r w:rsidRPr="00B077D0">
        <w:t>на своих заседаниях работников администрации поселения о ходе подготовки документов к передаче на хранение в архив</w:t>
      </w:r>
      <w:proofErr w:type="gramEnd"/>
      <w:r w:rsidRPr="00B077D0"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 xml:space="preserve">7.4. Приглашать на заседания </w:t>
      </w:r>
      <w:proofErr w:type="gramStart"/>
      <w:r w:rsidRPr="00B077D0">
        <w:t>ЭК</w:t>
      </w:r>
      <w:proofErr w:type="gramEnd"/>
      <w:r w:rsidRPr="00B077D0">
        <w:t xml:space="preserve"> в качестве консультантов и экспертов представителей научных, общественных и иных организаций.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самоуправления.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</w:pPr>
      <w:r w:rsidRPr="00B077D0">
        <w:t xml:space="preserve">7.6. Информировать главу администрации поселения по вопросам, относящимся к компетенции </w:t>
      </w:r>
      <w:proofErr w:type="gramStart"/>
      <w:r w:rsidRPr="00B077D0">
        <w:t>ЭК</w:t>
      </w:r>
      <w:proofErr w:type="gramEnd"/>
      <w:r w:rsidRPr="00B077D0">
        <w:t>.</w:t>
      </w:r>
      <w:r w:rsidRPr="00B077D0">
        <w:br/>
        <w:t> </w:t>
      </w:r>
    </w:p>
    <w:p w:rsidR="00B077D0" w:rsidRPr="00B077D0" w:rsidRDefault="00B077D0" w:rsidP="00B077D0">
      <w:pPr>
        <w:pStyle w:val="4"/>
        <w:shd w:val="clear" w:color="auto" w:fill="FFFFFF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B077D0">
        <w:rPr>
          <w:rFonts w:ascii="Times New Roman" w:hAnsi="Times New Roman"/>
          <w:color w:val="auto"/>
          <w:sz w:val="24"/>
          <w:szCs w:val="24"/>
        </w:rPr>
        <w:t xml:space="preserve">IV. Организация работы </w:t>
      </w:r>
      <w:proofErr w:type="gramStart"/>
      <w:r w:rsidRPr="00B077D0">
        <w:rPr>
          <w:rFonts w:ascii="Times New Roman" w:hAnsi="Times New Roman"/>
          <w:color w:val="auto"/>
          <w:sz w:val="24"/>
          <w:szCs w:val="24"/>
        </w:rPr>
        <w:t>ЭК</w:t>
      </w:r>
      <w:proofErr w:type="gramEnd"/>
    </w:p>
    <w:p w:rsidR="00B077D0" w:rsidRPr="00B077D0" w:rsidRDefault="00B077D0" w:rsidP="00B077D0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B077D0">
        <w:t xml:space="preserve">ЭК взаимодействует с </w:t>
      </w:r>
      <w:proofErr w:type="gramStart"/>
      <w:r w:rsidRPr="00B077D0">
        <w:t>соответствующей</w:t>
      </w:r>
      <w:proofErr w:type="gramEnd"/>
      <w:r w:rsidRPr="00B077D0">
        <w:t xml:space="preserve"> ЭПК архивного учреждения, а также с соответствующим государственным (муниципальным) архивом.</w:t>
      </w:r>
    </w:p>
    <w:p w:rsidR="00B077D0" w:rsidRPr="00B077D0" w:rsidRDefault="00B077D0" w:rsidP="00B077D0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B077D0">
        <w:t xml:space="preserve">Вопросы, относящиеся к компетенции </w:t>
      </w:r>
      <w:proofErr w:type="gramStart"/>
      <w:r w:rsidRPr="00B077D0">
        <w:t>ЭК</w:t>
      </w:r>
      <w:proofErr w:type="gramEnd"/>
      <w:r w:rsidRPr="00B077D0"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B077D0">
        <w:t>ЭК</w:t>
      </w:r>
      <w:proofErr w:type="gramEnd"/>
      <w:r w:rsidRPr="00B077D0">
        <w:t xml:space="preserve"> протоколируются.</w:t>
      </w:r>
    </w:p>
    <w:p w:rsidR="00B077D0" w:rsidRPr="00B077D0" w:rsidRDefault="00B077D0" w:rsidP="00B077D0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B077D0">
        <w:t xml:space="preserve">Заседание </w:t>
      </w:r>
      <w:proofErr w:type="gramStart"/>
      <w:r w:rsidRPr="00B077D0">
        <w:t>ЭК</w:t>
      </w:r>
      <w:proofErr w:type="gramEnd"/>
      <w:r w:rsidRPr="00B077D0">
        <w:t xml:space="preserve"> и принятые решения считаются правомочными, если на заседании присутствует более половины ее состава.</w:t>
      </w:r>
    </w:p>
    <w:p w:rsidR="00B077D0" w:rsidRPr="00B077D0" w:rsidRDefault="00B077D0" w:rsidP="00B077D0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  <w:jc w:val="both"/>
      </w:pPr>
      <w:r w:rsidRPr="00B077D0">
        <w:t xml:space="preserve">Решения </w:t>
      </w:r>
      <w:proofErr w:type="gramStart"/>
      <w:r w:rsidRPr="00B077D0">
        <w:t>ЭК</w:t>
      </w:r>
      <w:proofErr w:type="gramEnd"/>
      <w:r w:rsidRPr="00B077D0"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B077D0">
        <w:t>ЭК</w:t>
      </w:r>
      <w:proofErr w:type="gramEnd"/>
      <w:r w:rsidRPr="00B077D0">
        <w:t>.</w:t>
      </w:r>
    </w:p>
    <w:p w:rsidR="00B077D0" w:rsidRPr="00B077D0" w:rsidRDefault="00B077D0" w:rsidP="00B077D0">
      <w:pPr>
        <w:pStyle w:val="a3"/>
        <w:shd w:val="clear" w:color="auto" w:fill="FFFFFF"/>
        <w:spacing w:line="309" w:lineRule="atLeast"/>
        <w:ind w:firstLine="567"/>
        <w:jc w:val="both"/>
      </w:pPr>
      <w:r w:rsidRPr="00B077D0">
        <w:t xml:space="preserve">Право решающего голоса имеют только члены </w:t>
      </w:r>
      <w:proofErr w:type="gramStart"/>
      <w:r w:rsidRPr="00B077D0">
        <w:t>ЭК</w:t>
      </w:r>
      <w:proofErr w:type="gramEnd"/>
      <w:r w:rsidRPr="00B077D0">
        <w:t>. Приглашенные консультанты и эксперты имеют право совещательного голоса.</w:t>
      </w:r>
    </w:p>
    <w:p w:rsidR="00B077D0" w:rsidRPr="00B077D0" w:rsidRDefault="00B077D0" w:rsidP="00B077D0">
      <w:pPr>
        <w:pStyle w:val="a3"/>
        <w:numPr>
          <w:ilvl w:val="0"/>
          <w:numId w:val="1"/>
        </w:numPr>
        <w:shd w:val="clear" w:color="auto" w:fill="FFFFFF"/>
        <w:spacing w:line="309" w:lineRule="atLeast"/>
        <w:ind w:left="0" w:firstLine="567"/>
      </w:pPr>
      <w:r w:rsidRPr="00B077D0">
        <w:t xml:space="preserve">Ведение делопроизводства </w:t>
      </w:r>
      <w:proofErr w:type="gramStart"/>
      <w:r w:rsidRPr="00B077D0">
        <w:t>ЭК</w:t>
      </w:r>
      <w:proofErr w:type="gramEnd"/>
      <w:r w:rsidRPr="00B077D0">
        <w:t xml:space="preserve"> возлагается на секретаря ЭК.</w:t>
      </w:r>
    </w:p>
    <w:p w:rsidR="00B077D0" w:rsidRPr="00B077D0" w:rsidRDefault="00B077D0" w:rsidP="00B077D0">
      <w:pPr>
        <w:autoSpaceDE w:val="0"/>
        <w:spacing w:line="100" w:lineRule="atLeast"/>
        <w:ind w:firstLine="540"/>
      </w:pPr>
    </w:p>
    <w:p w:rsidR="006F04F3" w:rsidRPr="00B077D0" w:rsidRDefault="006F04F3"/>
    <w:sectPr w:rsidR="006F04F3" w:rsidRPr="00B077D0" w:rsidSect="006F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88B"/>
    <w:multiLevelType w:val="hybridMultilevel"/>
    <w:tmpl w:val="95962270"/>
    <w:lvl w:ilvl="0" w:tplc="38660546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5366B"/>
    <w:multiLevelType w:val="multilevel"/>
    <w:tmpl w:val="A07A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C1707"/>
    <w:multiLevelType w:val="hybridMultilevel"/>
    <w:tmpl w:val="A9386B70"/>
    <w:lvl w:ilvl="0" w:tplc="4AE6D1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D0"/>
    <w:rsid w:val="00010191"/>
    <w:rsid w:val="001B4008"/>
    <w:rsid w:val="003C1CDA"/>
    <w:rsid w:val="0043282E"/>
    <w:rsid w:val="0058425B"/>
    <w:rsid w:val="00603E99"/>
    <w:rsid w:val="006D0BDA"/>
    <w:rsid w:val="006F04F3"/>
    <w:rsid w:val="006F48F4"/>
    <w:rsid w:val="006F7B49"/>
    <w:rsid w:val="00B077D0"/>
    <w:rsid w:val="00FC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7D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B077D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7D0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rsid w:val="00B077D0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Normal (Web)"/>
    <w:basedOn w:val="a"/>
    <w:unhideWhenUsed/>
    <w:rsid w:val="00B077D0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B077D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7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077D0"/>
    <w:pPr>
      <w:ind w:left="720"/>
      <w:contextualSpacing/>
    </w:pPr>
  </w:style>
  <w:style w:type="paragraph" w:styleId="a5">
    <w:name w:val="No Spacing"/>
    <w:uiPriority w:val="1"/>
    <w:qFormat/>
    <w:rsid w:val="00B07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FF904-02A3-4075-A04A-A03B79A6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n-uda</cp:lastModifiedBy>
  <cp:revision>6</cp:revision>
  <cp:lastPrinted>2020-04-23T03:33:00Z</cp:lastPrinted>
  <dcterms:created xsi:type="dcterms:W3CDTF">2020-01-31T02:19:00Z</dcterms:created>
  <dcterms:modified xsi:type="dcterms:W3CDTF">2020-04-23T03:38:00Z</dcterms:modified>
</cp:coreProperties>
</file>