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4C" w:rsidRPr="005B384C" w:rsidRDefault="005B384C" w:rsidP="005B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38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</w:t>
      </w:r>
      <w:proofErr w:type="spellStart"/>
      <w:r w:rsidR="00A732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Новоудинского</w:t>
      </w:r>
      <w:proofErr w:type="spellEnd"/>
      <w:r w:rsidRPr="005B38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5B384C" w:rsidRPr="005B384C" w:rsidRDefault="005B384C" w:rsidP="005B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384C" w:rsidRPr="005B384C" w:rsidRDefault="005B384C" w:rsidP="005B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38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(по состоянию на </w:t>
      </w:r>
      <w:r w:rsidR="00A732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24</w:t>
      </w:r>
      <w:r w:rsidRPr="005B38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.12.2021г.)</w:t>
      </w:r>
    </w:p>
    <w:p w:rsidR="005B384C" w:rsidRPr="005B384C" w:rsidRDefault="005B384C" w:rsidP="005B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384C" w:rsidRPr="005B384C" w:rsidRDefault="005B384C" w:rsidP="005B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3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I. Федеральные законы</w:t>
      </w:r>
    </w:p>
    <w:p w:rsidR="005B384C" w:rsidRPr="005B384C" w:rsidRDefault="005B384C" w:rsidP="005B38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33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9"/>
        <w:gridCol w:w="5627"/>
        <w:gridCol w:w="3202"/>
        <w:gridCol w:w="3802"/>
      </w:tblGrid>
      <w:tr w:rsidR="005B384C" w:rsidRPr="005B384C" w:rsidTr="005B384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 реквизиты правового акта, иного документа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круга лиц, и (или) видов деятельности, 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Указание на конкретные статьи, части или иные структурные единицы нормативного правового акта, иного документа, содержащие обязательные требования</w:t>
            </w:r>
          </w:p>
        </w:tc>
      </w:tr>
      <w:tr w:rsidR="005B384C" w:rsidRPr="005B384C" w:rsidTr="005B384C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0B65FE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tgtFrame="_blank" w:history="1">
              <w:r w:rsidR="005B384C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Кодекс Российской Федерации об административных правонарушениях от 30 декабря 2001 г. № 195-ФЗ</w:t>
              </w:r>
            </w:hyperlink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1 ст. 19.4; ст. 19.4.1;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п. 1 ст. 19.5; ст. 19.7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5B384C" w:rsidRPr="005B384C" w:rsidTr="005B384C"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7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0B65FE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tgtFrame="_blank" w:history="1">
              <w:r w:rsidR="005B384C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ч. 1 ст. 9, ч. 1 ст. 10, ч. 1 ст. 11, ч. 1 ст. 12, ст. 25</w:t>
            </w:r>
          </w:p>
        </w:tc>
      </w:tr>
      <w:tr w:rsidR="005B384C" w:rsidRPr="005B384C" w:rsidTr="005B384C"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Pr="005B384C" w:rsidRDefault="005B384C" w:rsidP="005B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от 31.07.2020 N 248-ФЗ "О государственном контроле (надзоре) и 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муниципальном контроле в Российской Федерации" 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целом</w:t>
            </w:r>
          </w:p>
        </w:tc>
      </w:tr>
      <w:tr w:rsidR="005B384C" w:rsidRPr="005B384C" w:rsidTr="005B384C"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Pr="005B384C" w:rsidRDefault="005B384C" w:rsidP="005B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10 января 2002 г. № 7-ФЗ"Об охране окружающей среды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Pr="005B384C" w:rsidRDefault="005B384C" w:rsidP="005B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5B384C" w:rsidRPr="00286A25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Default="0016608F" w:rsidP="00166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 </w:t>
            </w:r>
            <w:r w:rsidR="00286A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статьи 37</w:t>
            </w:r>
          </w:p>
          <w:p w:rsidR="0016608F" w:rsidRDefault="00286A25" w:rsidP="00166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2 статьи 38</w:t>
            </w:r>
          </w:p>
          <w:p w:rsidR="00286A25" w:rsidRDefault="00286A25" w:rsidP="00166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2 статьи 39</w:t>
            </w:r>
          </w:p>
          <w:p w:rsidR="00286A25" w:rsidRDefault="00286A25" w:rsidP="00166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2 статьи 44</w:t>
            </w:r>
          </w:p>
          <w:p w:rsidR="00286A25" w:rsidRDefault="00286A25" w:rsidP="00166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61</w:t>
            </w:r>
          </w:p>
          <w:p w:rsidR="0016608F" w:rsidRPr="005B384C" w:rsidRDefault="0016608F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B384C" w:rsidRPr="005B384C" w:rsidTr="005B384C"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Default="005B384C" w:rsidP="005B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Pr="005B0CE9" w:rsidRDefault="000B65FE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5B384C" w:rsidRPr="005B0CE9">
                <w:rPr>
                  <w:rFonts w:ascii="Times New Roman" w:eastAsia="Times New Roman" w:hAnsi="Times New Roman" w:cs="Times New Roman"/>
                  <w:color w:val="008000"/>
                  <w:sz w:val="21"/>
                  <w:szCs w:val="21"/>
                  <w:lang w:eastAsia="ru-RU"/>
                </w:rPr>
                <w:t>Федеральный закон от 6 октября 2003 г. № 131-ФЗ</w:t>
              </w:r>
            </w:hyperlink>
            <w:r w:rsidR="005B384C" w:rsidRPr="005B0CE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hyperlink r:id="rId7" w:tgtFrame="_blank" w:history="1">
              <w:r w:rsidR="005B384C" w:rsidRPr="005B0CE9">
                <w:rPr>
                  <w:rFonts w:ascii="Times New Roman" w:eastAsia="Times New Roman" w:hAnsi="Times New Roman" w:cs="Times New Roman"/>
                  <w:color w:val="008000"/>
                  <w:sz w:val="21"/>
                  <w:szCs w:val="21"/>
                  <w:lang w:eastAsia="ru-RU"/>
                </w:rPr>
                <w:t>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Pr="005B384C" w:rsidRDefault="005B384C" w:rsidP="005B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5B384C" w:rsidRPr="00286A25" w:rsidRDefault="005B384C" w:rsidP="005B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Default="00286A25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Фрагмент части 1 статьи 2</w:t>
            </w:r>
          </w:p>
          <w:p w:rsidR="00286A25" w:rsidRPr="005B384C" w:rsidRDefault="00286A25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19 части 1 статьи 14</w:t>
            </w:r>
          </w:p>
        </w:tc>
      </w:tr>
      <w:tr w:rsidR="005B384C" w:rsidRPr="005B384C" w:rsidTr="00286A25">
        <w:tc>
          <w:tcPr>
            <w:tcW w:w="5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Default="005B384C" w:rsidP="005B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Pr="005B0CE9" w:rsidRDefault="000B65FE" w:rsidP="005B384C">
            <w:pPr>
              <w:spacing w:after="240" w:line="240" w:lineRule="auto"/>
              <w:rPr>
                <w:rFonts w:ascii="Times New Roman" w:eastAsia="Calibri" w:hAnsi="Times New Roman" w:cs="Times New Roman"/>
              </w:rPr>
            </w:pPr>
            <w:hyperlink r:id="rId8" w:tgtFrame="_blank" w:history="1">
              <w:r w:rsidR="005B384C" w:rsidRPr="005B0CE9">
                <w:rPr>
                  <w:rFonts w:ascii="Times New Roman" w:eastAsia="Times New Roman" w:hAnsi="Times New Roman" w:cs="Times New Roman"/>
                  <w:color w:val="008000"/>
                  <w:sz w:val="21"/>
                  <w:szCs w:val="21"/>
                  <w:lang w:eastAsia="ru-RU"/>
                </w:rPr>
                <w:t>Федеральный закон от 30 марта 1999 г. № 52-ФЗ"О санитарно-эпидемиологическом б</w:t>
              </w:r>
              <w:bookmarkStart w:id="0" w:name="_GoBack"/>
              <w:bookmarkEnd w:id="0"/>
              <w:r w:rsidR="005B384C" w:rsidRPr="005B0CE9">
                <w:rPr>
                  <w:rFonts w:ascii="Times New Roman" w:eastAsia="Times New Roman" w:hAnsi="Times New Roman" w:cs="Times New Roman"/>
                  <w:color w:val="008000"/>
                  <w:sz w:val="21"/>
                  <w:szCs w:val="21"/>
                  <w:lang w:eastAsia="ru-RU"/>
                </w:rPr>
                <w:t>лагополучии населения"</w:t>
              </w:r>
            </w:hyperlink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Pr="005B384C" w:rsidRDefault="005B384C" w:rsidP="005B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5B384C" w:rsidRPr="00286A25" w:rsidRDefault="005B384C" w:rsidP="005B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84C" w:rsidRPr="005B384C" w:rsidRDefault="00286A25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1,2 статьи 12</w:t>
            </w:r>
          </w:p>
        </w:tc>
      </w:tr>
      <w:tr w:rsidR="00286A25" w:rsidRPr="005B384C" w:rsidTr="005B384C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A25" w:rsidRDefault="00286A25" w:rsidP="005B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A25" w:rsidRPr="005B384C" w:rsidRDefault="00286A25" w:rsidP="005B384C">
            <w:pPr>
              <w:spacing w:after="240" w:line="240" w:lineRule="auto"/>
              <w:rPr>
                <w:rFonts w:ascii="Calibri" w:eastAsia="Calibri" w:hAnsi="Calibri" w:cs="Times New Roman"/>
              </w:rPr>
            </w:pPr>
            <w:r w:rsidRPr="00D304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Федеральный закон "О государственном контроле (надзоре) и муниципальном контроле в Российской </w:t>
            </w:r>
            <w:r w:rsidRPr="00D304D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Федерации" от 31.07.2020 N 248-ФЗ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A25" w:rsidRPr="00286A25" w:rsidRDefault="00286A25" w:rsidP="002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юридические лица,</w:t>
            </w:r>
          </w:p>
          <w:p w:rsidR="00286A25" w:rsidRPr="00286A25" w:rsidRDefault="00286A25" w:rsidP="002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286A25" w:rsidRPr="00286A25" w:rsidRDefault="00286A25" w:rsidP="005B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A25" w:rsidRDefault="00286A25" w:rsidP="002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целом</w:t>
            </w:r>
          </w:p>
          <w:p w:rsidR="00286A25" w:rsidRDefault="00286A25" w:rsidP="002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B384C" w:rsidRPr="005B384C" w:rsidRDefault="005B384C" w:rsidP="005B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3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Раздел 3. Законы и иные нормативные правовые акты</w:t>
      </w:r>
    </w:p>
    <w:p w:rsidR="005B384C" w:rsidRDefault="005B384C" w:rsidP="005B3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Иркутской области</w:t>
      </w:r>
    </w:p>
    <w:p w:rsidR="005B384C" w:rsidRPr="005B384C" w:rsidRDefault="005B384C" w:rsidP="005B3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34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5"/>
        <w:gridCol w:w="5472"/>
        <w:gridCol w:w="3316"/>
        <w:gridCol w:w="3937"/>
      </w:tblGrid>
      <w:tr w:rsidR="005B384C" w:rsidRPr="005B384C" w:rsidTr="005B384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 реквизиты правового акта, иного документа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круга лиц, и (или) видов деятельности, 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Указание на конкретные статьи, части или иные структурные единицы нормативного правового акта, иного документа, содержащие обязательные требования</w:t>
            </w:r>
          </w:p>
        </w:tc>
      </w:tr>
      <w:tr w:rsidR="005B384C" w:rsidRPr="005B384C" w:rsidTr="005B384C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0B65FE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gtFrame="_blank" w:history="1">
              <w:r w:rsidR="005B384C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Закон Краснодарского края от 23.07.2003 № 608-КЗ "Об </w:t>
              </w:r>
              <w:proofErr w:type="spellStart"/>
              <w:r w:rsidR="005B384C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админи</w:t>
              </w:r>
              <w:proofErr w:type="spellEnd"/>
              <w:r w:rsidR="005B384C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- </w:t>
              </w:r>
              <w:proofErr w:type="spellStart"/>
              <w:r w:rsidR="005B384C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стративных</w:t>
              </w:r>
              <w:proofErr w:type="spellEnd"/>
              <w:r w:rsidR="005B384C" w:rsidRPr="005B3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правонарушениях"</w:t>
              </w:r>
            </w:hyperlink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ст. 3.2; ст. 5.11; ст. 7.2; ст. 7.15</w:t>
            </w:r>
          </w:p>
        </w:tc>
      </w:tr>
    </w:tbl>
    <w:p w:rsidR="005B384C" w:rsidRPr="005B384C" w:rsidRDefault="005B384C" w:rsidP="005B3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38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4. Муниципальные правовые акты</w:t>
      </w:r>
    </w:p>
    <w:p w:rsidR="005B384C" w:rsidRPr="005B384C" w:rsidRDefault="005B384C" w:rsidP="005B38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3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"/>
        <w:gridCol w:w="5484"/>
        <w:gridCol w:w="3323"/>
        <w:gridCol w:w="3946"/>
      </w:tblGrid>
      <w:tr w:rsidR="005B384C" w:rsidRPr="005B384C" w:rsidTr="005B384C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 реквизиты правового акта, иного документа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круга лиц, и (или) видов деятельности, и (или) перечня объектов, в отношении которых устанавливаются обязательные требования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Указание на конкретные статьи, части или иные структурные единицы нормативного правового акта, иного документа, содержащие обязательные требования</w:t>
            </w:r>
          </w:p>
        </w:tc>
      </w:tr>
      <w:tr w:rsidR="005B384C" w:rsidRPr="005B384C" w:rsidTr="005B384C"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A7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Думы от 2</w:t>
            </w:r>
            <w:r w:rsidR="00A73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73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2021 года № </w:t>
            </w:r>
            <w:r w:rsidRPr="00A73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3/4-ДП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 утверждении положения о муниципальном контроле в сфере благоустройства на территории </w:t>
            </w:r>
            <w:r w:rsidR="00A73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Новоудинского</w:t>
            </w: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образования».</w:t>
            </w:r>
            <w:hyperlink r:id="rId10" w:tgtFrame="_blank" w:history="1"/>
          </w:p>
        </w:tc>
        <w:tc>
          <w:tcPr>
            <w:tcW w:w="3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5B384C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3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9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384C" w:rsidRPr="005B384C" w:rsidRDefault="00286A25" w:rsidP="005B38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целом</w:t>
            </w:r>
          </w:p>
        </w:tc>
      </w:tr>
    </w:tbl>
    <w:p w:rsidR="00C24ACB" w:rsidRPr="005B384C" w:rsidRDefault="00C24ACB" w:rsidP="005B38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24ACB" w:rsidRPr="005B384C" w:rsidSect="005B384C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01B"/>
    <w:rsid w:val="000B65FE"/>
    <w:rsid w:val="0016608F"/>
    <w:rsid w:val="00286A25"/>
    <w:rsid w:val="004C2313"/>
    <w:rsid w:val="005B0CE9"/>
    <w:rsid w:val="005B384C"/>
    <w:rsid w:val="0089401B"/>
    <w:rsid w:val="00A732FD"/>
    <w:rsid w:val="00C24ACB"/>
    <w:rsid w:val="00FB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588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8357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835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83079/" TargetMode="External"/><Relationship Id="rId10" Type="http://schemas.openxmlformats.org/officeDocument/2006/relationships/hyperlink" Target="https://adagum-adm.ru/munitsipalnye-pravovye-akty/resheniya-sobraniya/resheniya-2020/2938-reshenie-26-ot-21-02-2020-goda-ob-utverzhdenii-pravil-blagoustrojstva-i-sanitarnogo-soderzhaniya-territorii-adagumskogo-selskogo-poseleniya-krymskogo-rajona" TargetMode="External"/><Relationship Id="rId4" Type="http://schemas.openxmlformats.org/officeDocument/2006/relationships/hyperlink" Target="http://www.consultant.ru/document/cons_doc_LAW_34661/" TargetMode="External"/><Relationship Id="rId9" Type="http://schemas.openxmlformats.org/officeDocument/2006/relationships/hyperlink" Target="https://krasnodarpravo.ru/zakon/2003-07-23-n-608-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WOW</cp:lastModifiedBy>
  <cp:revision>3</cp:revision>
  <dcterms:created xsi:type="dcterms:W3CDTF">2021-12-06T08:16:00Z</dcterms:created>
  <dcterms:modified xsi:type="dcterms:W3CDTF">2021-12-13T06:54:00Z</dcterms:modified>
</cp:coreProperties>
</file>