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A0A" w:rsidRPr="00D34A0A" w:rsidRDefault="00D34A0A" w:rsidP="00D34A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A0A">
        <w:rPr>
          <w:rFonts w:ascii="Times New Roman" w:eastAsia="Calibri" w:hAnsi="Times New Roman" w:cs="Times New Roman"/>
          <w:sz w:val="24"/>
          <w:szCs w:val="24"/>
          <w:lang w:eastAsia="ru-RU"/>
        </w:rPr>
        <w:t>РОССИЙСКАЯ ФЕДЕРАЦИЯ</w:t>
      </w:r>
    </w:p>
    <w:p w:rsidR="00D34A0A" w:rsidRPr="00D34A0A" w:rsidRDefault="00D34A0A" w:rsidP="00D34A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A0A">
        <w:rPr>
          <w:rFonts w:ascii="Times New Roman" w:eastAsia="Calibri" w:hAnsi="Times New Roman" w:cs="Times New Roman"/>
          <w:sz w:val="24"/>
          <w:szCs w:val="24"/>
          <w:lang w:eastAsia="ru-RU"/>
        </w:rPr>
        <w:t>ИРКУТСКАЯ ОБЛАСТЬ</w:t>
      </w:r>
    </w:p>
    <w:p w:rsidR="00D34A0A" w:rsidRPr="00D34A0A" w:rsidRDefault="00D34A0A" w:rsidP="00D34A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A0A">
        <w:rPr>
          <w:rFonts w:ascii="Times New Roman" w:eastAsia="Calibri" w:hAnsi="Times New Roman" w:cs="Times New Roman"/>
          <w:sz w:val="24"/>
          <w:szCs w:val="24"/>
          <w:lang w:eastAsia="ru-RU"/>
        </w:rPr>
        <w:t>УСТЬ-УДИНСКИЙ РАЙОН</w:t>
      </w:r>
    </w:p>
    <w:p w:rsidR="00D34A0A" w:rsidRPr="00D34A0A" w:rsidRDefault="00951853" w:rsidP="00D34A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НОВОУДИНСКОЕ</w:t>
      </w:r>
      <w:r w:rsidR="00D34A0A" w:rsidRPr="00D34A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МУНИЦИПАЛЬНОЕ ОБРАЗОВАНИЕ</w:t>
      </w:r>
    </w:p>
    <w:p w:rsidR="00D34A0A" w:rsidRPr="00D34A0A" w:rsidRDefault="00D34A0A" w:rsidP="00D34A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A0A">
        <w:rPr>
          <w:rFonts w:ascii="Times New Roman" w:eastAsia="Calibri" w:hAnsi="Times New Roman" w:cs="Times New Roman"/>
          <w:sz w:val="24"/>
          <w:szCs w:val="24"/>
          <w:lang w:eastAsia="ru-RU"/>
        </w:rPr>
        <w:t>ДУМА</w:t>
      </w:r>
    </w:p>
    <w:p w:rsidR="00D34A0A" w:rsidRDefault="00D34A0A" w:rsidP="00D34A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A0A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</w:t>
      </w:r>
    </w:p>
    <w:p w:rsidR="001668A1" w:rsidRPr="00D34A0A" w:rsidRDefault="001668A1" w:rsidP="00D34A0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A0A" w:rsidRPr="00D34A0A" w:rsidRDefault="00D34A0A" w:rsidP="00D34A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4A0A" w:rsidRPr="00D34A0A" w:rsidRDefault="001668A1" w:rsidP="00D34A0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 14.01.2019 г. № 15</w:t>
      </w:r>
      <w:r w:rsidR="00951853">
        <w:rPr>
          <w:rFonts w:ascii="Times New Roman" w:eastAsia="Calibri" w:hAnsi="Times New Roman" w:cs="Times New Roman"/>
          <w:sz w:val="24"/>
          <w:szCs w:val="24"/>
          <w:lang w:eastAsia="ru-RU"/>
        </w:rPr>
        <w:t>/2</w:t>
      </w:r>
      <w:r w:rsidR="00BB4C37">
        <w:rPr>
          <w:rFonts w:ascii="Times New Roman" w:eastAsia="Calibri" w:hAnsi="Times New Roman" w:cs="Times New Roman"/>
          <w:sz w:val="24"/>
          <w:szCs w:val="24"/>
          <w:lang w:eastAsia="ru-RU"/>
        </w:rPr>
        <w:t>-ДП</w:t>
      </w:r>
    </w:p>
    <w:p w:rsidR="00D34A0A" w:rsidRPr="00D34A0A" w:rsidRDefault="00951853" w:rsidP="0069439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с. Новая Уда</w:t>
      </w:r>
      <w:proofErr w:type="gramEnd"/>
    </w:p>
    <w:p w:rsidR="00D34A0A" w:rsidRPr="00694394" w:rsidRDefault="00D34A0A" w:rsidP="00D34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</w:t>
      </w:r>
    </w:p>
    <w:p w:rsidR="00D34A0A" w:rsidRPr="00694394" w:rsidRDefault="00D34A0A" w:rsidP="00D34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приватизации муниципального имущества</w:t>
      </w:r>
    </w:p>
    <w:p w:rsidR="00D34A0A" w:rsidRPr="00694394" w:rsidRDefault="00951853" w:rsidP="00D34A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39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="00D34A0A" w:rsidRPr="00694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D34A0A" w:rsidRPr="00D34A0A" w:rsidRDefault="00D34A0A" w:rsidP="00D34A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34A0A" w:rsidRPr="00D34A0A" w:rsidRDefault="00D34A0A" w:rsidP="00D3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Гражданским Кодексом Российской Федерации, Федеральным законом от 21.12.2001 года №178-ФЗ «О приватизации государственного и муниципального</w:t>
      </w:r>
      <w:r w:rsidR="00CB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имущества», ст. 1</w:t>
      </w:r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>4 Федерального закона от 06.10.2003 года №131-ФЗ «Об общих принципах организации местного самоуправления в Российской Федерации», 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CB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 июля 2008 года № </w:t>
      </w:r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>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</w:t>
      </w:r>
      <w:proofErr w:type="gramEnd"/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субъектами малого и среднего предпринимательства, и о внесении изменений в отдельные законодательные акты Российской Федерации»,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</w:t>
      </w:r>
      <w:r w:rsidR="00CB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Российской Федерации от 22 июля 2002 года № 549 «Об </w:t>
      </w:r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</w:t>
      </w:r>
      <w:r w:rsidR="00CB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ства Российской Федерации от 12 августа 2002 года № 585 «Об </w:t>
      </w:r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Положения об организации продажи государственного или</w:t>
      </w:r>
      <w:proofErr w:type="gramEnd"/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 на аукционе и Положения об организации продажи </w:t>
      </w:r>
      <w:proofErr w:type="gramStart"/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государственной или муниципальной собственности акций открытых акционерных обществ на специализированном аукционе»,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</w:t>
      </w:r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</w:t>
      </w:r>
      <w:r w:rsid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августа 2002 года № 584 «Об </w:t>
      </w:r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Положения о проведении конкурса по продаже государственного или муниципального имущества»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68A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24</w:t>
      </w:r>
      <w:r w:rsidR="006A13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</w:t>
      </w:r>
      <w:r w:rsidR="00951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Новоудинского</w:t>
      </w:r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Дума</w:t>
      </w:r>
    </w:p>
    <w:p w:rsidR="00D34A0A" w:rsidRPr="00D34A0A" w:rsidRDefault="00D34A0A" w:rsidP="00D3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0A" w:rsidRPr="00D34A0A" w:rsidRDefault="00D34A0A" w:rsidP="00D34A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РЕШИЛА:</w:t>
      </w:r>
    </w:p>
    <w:p w:rsidR="00D34A0A" w:rsidRPr="00D34A0A" w:rsidRDefault="00D34A0A" w:rsidP="00D34A0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4A0A" w:rsidRPr="001668A1" w:rsidRDefault="00D34A0A" w:rsidP="00D34A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4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 силу </w:t>
      </w:r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 </w:t>
      </w:r>
      <w:r w:rsidR="0069439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приватизации мун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имущества Новоудинского</w:t>
      </w:r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69439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утвержденное решением Думы </w:t>
      </w:r>
      <w:r w:rsidR="005C38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94394">
        <w:rPr>
          <w:rFonts w:ascii="Times New Roman" w:hAnsi="Times New Roman" w:cs="Times New Roman"/>
          <w:sz w:val="24"/>
          <w:szCs w:val="24"/>
        </w:rPr>
        <w:t>23.12.2011г. № 12/3»</w:t>
      </w:r>
    </w:p>
    <w:p w:rsidR="00D34A0A" w:rsidRPr="00D34A0A" w:rsidRDefault="00D34A0A" w:rsidP="008019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</w:t>
      </w:r>
      <w:r w:rsidR="00CB1A9C">
        <w:rPr>
          <w:rFonts w:ascii="Times New Roman" w:eastAsia="Times New Roman" w:hAnsi="Times New Roman" w:cs="Times New Roman"/>
          <w:sz w:val="24"/>
          <w:szCs w:val="24"/>
          <w:lang w:eastAsia="ru-RU"/>
        </w:rPr>
        <w:t>ердить Положение «О порядке приватизации мун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имущества Новоудинского</w:t>
      </w:r>
      <w:r w:rsidR="00CB1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 в новой редакции</w:t>
      </w:r>
      <w:r w:rsidR="00694394">
        <w:rPr>
          <w:rFonts w:ascii="Times New Roman" w:eastAsia="Times New Roman" w:hAnsi="Times New Roman" w:cs="Times New Roman"/>
          <w:sz w:val="24"/>
          <w:szCs w:val="24"/>
          <w:lang w:eastAsia="ru-RU"/>
        </w:rPr>
        <w:t>. (Приложение</w:t>
      </w:r>
      <w:proofErr w:type="gramStart"/>
      <w:r w:rsidR="006943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  <w:r w:rsidR="00617F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95960" w:rsidRDefault="00D34A0A" w:rsidP="00C95960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417C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D34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960" w:rsidRPr="00C95960">
        <w:rPr>
          <w:rFonts w:ascii="Times New Roman" w:hAnsi="Times New Roman" w:cs="Times New Roman"/>
          <w:sz w:val="24"/>
          <w:szCs w:val="24"/>
        </w:rPr>
        <w:t>Настоящее решение опубликовать в информационном источнике «</w:t>
      </w:r>
      <w:proofErr w:type="spellStart"/>
      <w:r w:rsidR="00C95960" w:rsidRPr="00C95960">
        <w:rPr>
          <w:rFonts w:ascii="Times New Roman" w:hAnsi="Times New Roman" w:cs="Times New Roman"/>
          <w:sz w:val="24"/>
          <w:szCs w:val="24"/>
        </w:rPr>
        <w:t>Новоудинские</w:t>
      </w:r>
      <w:proofErr w:type="spellEnd"/>
      <w:r w:rsidR="00C95960" w:rsidRPr="00C95960">
        <w:rPr>
          <w:rFonts w:ascii="Times New Roman" w:hAnsi="Times New Roman" w:cs="Times New Roman"/>
          <w:sz w:val="24"/>
          <w:szCs w:val="24"/>
        </w:rPr>
        <w:t xml:space="preserve"> вести»  и разместить на официальном сайте  «РМО  </w:t>
      </w:r>
      <w:proofErr w:type="spellStart"/>
      <w:r w:rsidR="00C95960" w:rsidRPr="00C9596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="00C95960" w:rsidRPr="00C95960">
        <w:rPr>
          <w:rFonts w:ascii="Times New Roman" w:hAnsi="Times New Roman" w:cs="Times New Roman"/>
          <w:sz w:val="24"/>
          <w:szCs w:val="24"/>
        </w:rPr>
        <w:t xml:space="preserve"> район» и официальном сайте </w:t>
      </w:r>
      <w:hyperlink r:id="rId5" w:tgtFrame="_blank" w:history="1">
        <w:r w:rsidR="00C95960" w:rsidRPr="00C95960">
          <w:rPr>
            <w:rStyle w:val="a5"/>
            <w:rFonts w:ascii="Times New Roman" w:hAnsi="Times New Roman" w:cs="Times New Roman"/>
            <w:sz w:val="24"/>
            <w:szCs w:val="24"/>
          </w:rPr>
          <w:t>http://новоудинское.рф/</w:t>
        </w:r>
      </w:hyperlink>
    </w:p>
    <w:p w:rsidR="002953F6" w:rsidRPr="002953F6" w:rsidRDefault="00D34A0A" w:rsidP="00C95960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7C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="002953F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953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на следующий день после его официального опубликования.</w:t>
      </w:r>
    </w:p>
    <w:p w:rsidR="00694394" w:rsidRDefault="002953F6" w:rsidP="0069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D34A0A" w:rsidRPr="00D3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34A0A" w:rsidRPr="00D3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D34A0A" w:rsidRPr="00D3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данного решения оставляю за собой.</w:t>
      </w:r>
    </w:p>
    <w:p w:rsidR="00694394" w:rsidRDefault="00694394" w:rsidP="0069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4394" w:rsidRDefault="00694394" w:rsidP="0069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34A0A" w:rsidRPr="00D34A0A" w:rsidRDefault="00C95960" w:rsidP="00694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Новоудинского</w:t>
      </w:r>
    </w:p>
    <w:p w:rsidR="00DA16E7" w:rsidRDefault="00694394" w:rsidP="0063522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="00D34A0A" w:rsidRPr="00D34A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сельского поселения                                            </w:t>
      </w:r>
      <w:r w:rsidR="00C9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spellStart"/>
      <w:r w:rsidR="00C95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Г.А.Бакляк</w:t>
      </w:r>
      <w:proofErr w:type="spellEnd"/>
    </w:p>
    <w:p w:rsidR="002953F6" w:rsidRDefault="002953F6" w:rsidP="002953F6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</w:t>
      </w:r>
      <w:r w:rsidR="006943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</w:t>
      </w:r>
    </w:p>
    <w:p w:rsidR="002355D6" w:rsidRPr="002355D6" w:rsidRDefault="00417C97" w:rsidP="002953F6">
      <w:pPr>
        <w:tabs>
          <w:tab w:val="left" w:pos="328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2355D6" w:rsidRPr="002355D6" w:rsidRDefault="00417C97" w:rsidP="002953F6">
      <w:pPr>
        <w:tabs>
          <w:tab w:val="left" w:pos="328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Новоудинского</w:t>
      </w:r>
    </w:p>
    <w:p w:rsidR="002355D6" w:rsidRDefault="002355D6" w:rsidP="002953F6">
      <w:pPr>
        <w:tabs>
          <w:tab w:val="left" w:pos="328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C95960" w:rsidRPr="00252C85" w:rsidRDefault="00694394" w:rsidP="002953F6">
      <w:pPr>
        <w:tabs>
          <w:tab w:val="left" w:pos="328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от 14.01.2019</w:t>
      </w:r>
      <w:r w:rsidR="00C95960" w:rsidRPr="00252C85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15/2</w:t>
      </w:r>
    </w:p>
    <w:p w:rsidR="002355D6" w:rsidRPr="002355D6" w:rsidRDefault="002355D6" w:rsidP="006352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2355D6" w:rsidRDefault="002355D6" w:rsidP="00635225">
      <w:pPr>
        <w:tabs>
          <w:tab w:val="left" w:pos="597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2355D6" w:rsidRPr="002355D6" w:rsidRDefault="002355D6" w:rsidP="00635225">
      <w:pPr>
        <w:tabs>
          <w:tab w:val="left" w:pos="597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ПОРЯДКЕ ПРИВАТИЗАЦИИ МУН</w:t>
      </w:r>
      <w:r w:rsidR="00C959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ИЦИПАЛЬНОГО ИМУЩЕСТВА НОВОУДИНСКОГО</w:t>
      </w:r>
      <w:r w:rsidRPr="002355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2355D6" w:rsidRPr="002355D6" w:rsidRDefault="002355D6" w:rsidP="0063522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072133" w:rsidRDefault="002355D6" w:rsidP="006352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Общие положения</w:t>
      </w:r>
    </w:p>
    <w:p w:rsidR="002355D6" w:rsidRPr="00072133" w:rsidRDefault="002355D6" w:rsidP="00635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2355D6" w:rsidRDefault="002355D6" w:rsidP="00635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приватизации мун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иципального имущества Новоудинского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(далее по тексту - Положение) разработано в соответствии с федеральными законами от 21.12.2001 № 178-ФЗ «О приватизации государственного и муниципального имущества» (далее по тексту - Федеральный закон о приватизации), от 06.10.2003 № 131-ФЗ «Об общих принципах организации местного самоуправления в Российской Федерации», Уставом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="00C95960"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образования.</w:t>
      </w:r>
      <w:proofErr w:type="gramEnd"/>
    </w:p>
    <w:p w:rsidR="002355D6" w:rsidRPr="002355D6" w:rsidRDefault="002355D6" w:rsidP="00635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устанавливает цели и задачи приватизации муниципального имущества, регулирует отношения, отнесенные к ведению органов местного самоуправления и возникающие при приватизации муниципального имущества, определяет порядок планирования приватизации, порядок принятия решений об условиях приватизации, порядок проведения подготовки имущества к продаже. </w:t>
      </w:r>
    </w:p>
    <w:p w:rsidR="002355D6" w:rsidRPr="002355D6" w:rsidRDefault="002355D6" w:rsidP="00635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Под приватизацией муниципального имущества понимается возмездное отчуждение имущества, находящегося в собственности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="00C95960"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в собственность юридических и (или) физических лиц. 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Под муниципальным имуществом, подлежащим приватизации, понимается имущество и иные виды объектов гражданских прав, принадлежащие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="00C95960"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сельскому поселению на праве собственности. 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муниципаль</w:t>
      </w:r>
      <w:r w:rsidR="001D4F7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ную собственность акций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акционерных обществ, в уставный капитал которых вносится муниципальное имущество</w:t>
      </w:r>
      <w:r w:rsidR="00417C9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Приватизация муниципального имущества основывается на признании равенства покупателей муниципального имущества и открытости деятельности 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 местного самоуправления.</w:t>
      </w:r>
    </w:p>
    <w:p w:rsidR="00B47F59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Основными целями и задачами привати</w:t>
      </w:r>
      <w:r w:rsidR="00B47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зации муниципального имущества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="00C95960"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(далее по </w:t>
      </w:r>
      <w:r w:rsidR="00B47F5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тексту - приватизация) являются</w:t>
      </w:r>
    </w:p>
    <w:p w:rsidR="00B47F59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изменение структуры собственности на территории поселения в соответствии с частью 5 статьи 50 Федерального закона от 06.10.2003 № 131-ФЗ «Об общих принципах организации местного самоуправления в Российской Федерации»; </w:t>
      </w:r>
    </w:p>
    <w:p w:rsidR="00B47F59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вовлечение в оборот невостребованного (неиспользуемого) имущества; </w:t>
      </w:r>
    </w:p>
    <w:p w:rsidR="00B47F59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условий для развития малого и среднего предпринимательства на территории поселения; </w:t>
      </w:r>
    </w:p>
    <w:p w:rsidR="00B47F59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уменьшение бюджетных расходов на управление муниципальным имуществом;</w:t>
      </w:r>
    </w:p>
    <w:p w:rsidR="00B47F59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увеличение неналоговых поступлений в бюджет от приватизации имущества в соответствии с заданиями, установленными на очередной финансовый год и на плановый период решением Думы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="00C95960"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 бюджете;</w:t>
      </w:r>
    </w:p>
    <w:p w:rsid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эффективности экономики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="00C95960"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8019A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394" w:rsidRPr="002355D6" w:rsidRDefault="00694394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7C97" w:rsidRPr="00072133" w:rsidRDefault="00417C97" w:rsidP="00417C9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Сфера применения настоящего Положения</w:t>
      </w:r>
    </w:p>
    <w:p w:rsidR="002355D6" w:rsidRPr="00072133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3F6" w:rsidRPr="001271F2" w:rsidRDefault="002953F6" w:rsidP="00295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имущество, подлежащее приватизации, классифицируется следующим образом: движимое и недвижимое имущество, выведенное в состав муниципальной казны, в том числе объекты, не завершенного строительства. </w:t>
      </w:r>
    </w:p>
    <w:p w:rsidR="002953F6" w:rsidRPr="001271F2" w:rsidRDefault="002953F6" w:rsidP="002953F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 настоящего Положения не распространяется на отношения, возникающие при отчуждении:</w:t>
      </w:r>
    </w:p>
    <w:p w:rsidR="002953F6" w:rsidRPr="001271F2" w:rsidRDefault="002953F6" w:rsidP="002953F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2953F6" w:rsidRPr="001271F2" w:rsidRDefault="002953F6" w:rsidP="002953F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природных ресурсов;</w:t>
      </w:r>
    </w:p>
    <w:p w:rsidR="002953F6" w:rsidRPr="001271F2" w:rsidRDefault="002953F6" w:rsidP="002953F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муниципального жилищного фонда;</w:t>
      </w:r>
    </w:p>
    <w:p w:rsidR="002953F6" w:rsidRPr="001271F2" w:rsidRDefault="002953F6" w:rsidP="002953F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4) муниципального имущества, находящегося за пределами территории Российской Федерации;</w:t>
      </w:r>
    </w:p>
    <w:p w:rsidR="002953F6" w:rsidRPr="001271F2" w:rsidRDefault="002953F6" w:rsidP="002953F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5) муниципального имущества в случаях, предусмотренных международными договорами Российской Федерации;</w:t>
      </w:r>
    </w:p>
    <w:p w:rsidR="002953F6" w:rsidRPr="001271F2" w:rsidRDefault="002953F6" w:rsidP="002953F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6)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государственной или муниципальной собственности</w:t>
      </w:r>
      <w:proofErr w:type="gramEnd"/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которых расположены здания, строения и сооружения, находящиеся в собственности указанных организаций;</w:t>
      </w:r>
      <w:proofErr w:type="gramEnd"/>
    </w:p>
    <w:p w:rsidR="002953F6" w:rsidRPr="001271F2" w:rsidRDefault="002953F6" w:rsidP="002953F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7) муниципального имущества в собственность некоммерческих организаций, созданных при преобразовании муниципальных унитарных предприятий, муниципального имущества, передаваемого государственным корпорациям и иным некоммерческим организациям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имущественного взноса</w:t>
      </w: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образований;</w:t>
      </w:r>
    </w:p>
    <w:p w:rsidR="002953F6" w:rsidRPr="001271F2" w:rsidRDefault="002953F6" w:rsidP="002953F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8) муниципальными унитарными предприятиями, и муниципальными учреждениями имущества, закрепленного за ними в хозяйственном ведении или оперативном управлении;</w:t>
      </w:r>
    </w:p>
    <w:p w:rsidR="002953F6" w:rsidRPr="001271F2" w:rsidRDefault="002953F6" w:rsidP="002953F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9) муниципального имущества на основании судебного решения;</w:t>
      </w:r>
    </w:p>
    <w:p w:rsidR="002953F6" w:rsidRPr="001271F2" w:rsidRDefault="002953F6" w:rsidP="002953F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:rsidR="002953F6" w:rsidRPr="001271F2" w:rsidRDefault="002953F6" w:rsidP="002953F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акций акционерного общества, а также ценных бумаг, конвертируемых в акции акционерного общества, в случае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выкупа в порядке, установленном </w:t>
      </w:r>
      <w:hyperlink r:id="rId6" w:anchor="dst43" w:history="1">
        <w:r w:rsidRPr="001271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статьями 84.2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anchor="dst126" w:history="1">
        <w:r w:rsidRPr="001271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84.7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anchor="dst158" w:history="1">
        <w:r w:rsidRPr="001271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84.8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26 декабря 1995 года N 208-ФЗ "Об акционерных обществах";</w:t>
      </w:r>
    </w:p>
    <w:p w:rsidR="002953F6" w:rsidRPr="001271F2" w:rsidRDefault="002953F6" w:rsidP="002953F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имущества, передаваемого в собственность управляющей компании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имущественного взноса</w:t>
      </w: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в порядке,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новленном Федеральным </w:t>
      </w:r>
      <w:hyperlink r:id="rId9" w:anchor="dst0" w:history="1">
        <w:r w:rsidRPr="001271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"О территориях опережающего социально-экономического развития в Российской Федерации".</w:t>
      </w:r>
    </w:p>
    <w:p w:rsidR="002953F6" w:rsidRPr="001271F2" w:rsidRDefault="002953F6" w:rsidP="00295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Приватизации не подлежит муниципальное имущество:</w:t>
      </w:r>
    </w:p>
    <w:p w:rsidR="002953F6" w:rsidRPr="001271F2" w:rsidRDefault="002953F6" w:rsidP="00295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</w:t>
      </w:r>
      <w:r w:rsidRPr="001271F2">
        <w:rPr>
          <w:rFonts w:ascii="Times New Roman" w:eastAsia="Times New Roman" w:hAnsi="Times New Roman" w:cs="Times New Roman"/>
          <w:shd w:val="clear" w:color="auto" w:fill="FFFFFF"/>
          <w:lang w:eastAsia="ru-RU"/>
        </w:rPr>
        <w:t>установленном федеральными законами, может находиться только в муниципальной собственности.</w:t>
      </w:r>
    </w:p>
    <w:p w:rsidR="002953F6" w:rsidRPr="001271F2" w:rsidRDefault="002953F6" w:rsidP="00295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2.3.2</w:t>
      </w: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имеющее общее значение для удовлетворения потребностей населения (парки, улицы, скверы и другие объекты, находящиеся на землях общего пользования и </w:t>
      </w: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особо охраняемых природных территориях), а также иные объекты в соответствии с действующим законодательством.</w:t>
      </w:r>
    </w:p>
    <w:p w:rsidR="002953F6" w:rsidRPr="001271F2" w:rsidRDefault="002953F6" w:rsidP="00295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Отношения по отчуждению муниципального имущества, не урегулированные Федеральным законом о приватизации и настоящим Положением, регулируются гражданским законодательством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53F6" w:rsidRPr="002355D6" w:rsidRDefault="002953F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072133" w:rsidRDefault="002355D6" w:rsidP="002355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Компетенция органов местного самоуправления в сфере приватизации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072133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3.1. Компетенция Думы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="00C95960"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0721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64A4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поселения:</w:t>
      </w:r>
    </w:p>
    <w:p w:rsidR="002355D6" w:rsidRPr="00072133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3.1.1. утверждает Положение о порядке приватизации муниципального имущества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="00C95960"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поселения, вносит в него изменения и дополнения; </w:t>
      </w:r>
    </w:p>
    <w:p w:rsidR="002355D6" w:rsidRPr="00072133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3.1.2. ежегодно утверждает прогнозный план приватизации муниципального имущества на очередной финансовый год (далее по тексту - план приватизации) и перечни объектов приватизации, а также изменения и дополнения в план приватизации; </w:t>
      </w:r>
    </w:p>
    <w:p w:rsidR="002355D6" w:rsidRPr="00072133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утверждает отчет о выполнении план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приватизации за отчетный год.</w:t>
      </w:r>
    </w:p>
    <w:p w:rsidR="002355D6" w:rsidRPr="00072133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3.2. Компетенция главы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="00C95960"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</w:t>
      </w:r>
      <w:r w:rsidRPr="000721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0721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поселения (далее – глава поселения): </w:t>
      </w:r>
    </w:p>
    <w:p w:rsidR="00417C97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3.2.1. представляет в Думу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="00C95960"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ления:</w:t>
      </w:r>
    </w:p>
    <w:p w:rsidR="00417C97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ежегодно проект плана приватизации, одновременно с проектом бюджета на очередной финансовый год в соответствии с приоритетным направлением развития поселения, проекты решений Думы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="00C95960"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о внесении изменений и дополнений в план приватизации, основываясь на реалистичном анализе усл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овий и ресурсов его выполнения;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о результатах приватизации муниципального имущества в составе отчета об исполнении бюджета за отчетный год;</w:t>
      </w:r>
    </w:p>
    <w:p w:rsidR="00417C97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3.2.2. издает нормативные акты по вопросам приватизации муниципального имущества в соответствии с полномочиями, определенными законодательством Российской Федерации и Уставом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="00C95960"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образования, в том числе: - утверждает формы документов, сопровождающих сделки приватизации муниципального имущества, подписывает д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оговоры купли-продажи, задатка;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принимает решение о предоставлении рассрочки сроком на 1 (один) год в случае продажи имущества без объявления цены и устанавливает права и обязанности покупателя и продавца имущества, приобрете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в рассрочку;</w:t>
      </w:r>
    </w:p>
    <w:p w:rsidR="002355D6" w:rsidRPr="00072133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3.3. Компетенция специалиста администрации: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формирует проект прогнозного плана приватизации на очередной финансовый год;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организует пре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дпродажную подготовку объектов;</w:t>
      </w:r>
    </w:p>
    <w:p w:rsidR="00417C97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уведомляет письменно аренда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торов муниципального имущества:</w:t>
      </w:r>
    </w:p>
    <w:p w:rsidR="00417C97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включении арендуемых ими помещений в прогнозный план приватизации на очередной финансовый год, а также об исключении арендуемых ими помещений из прогнозных пла</w:t>
      </w:r>
      <w:r w:rsidR="00417C9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приватизации в течение 30 календарных дней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их утверждения Думой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="00C95960"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поселения; 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датах и условиях реализации арендованного муниципальн</w:t>
      </w:r>
      <w:r w:rsidR="00417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имущества в течение 3 календарных дней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опубликования информационных сообщений о его продаже в периодическом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 «</w:t>
      </w:r>
      <w:proofErr w:type="spellStart"/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Новоудинские</w:t>
      </w:r>
      <w:proofErr w:type="spellEnd"/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3.3.4. направляет главе поселения отчеты о результатах приватизации муниципального имущества; 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3.3.5. осуществляет </w:t>
      </w:r>
      <w:proofErr w:type="gramStart"/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покупателями условий договоров купли-пр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одажи муниципального имущества;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организует реализацию муниципального имущества в соответствии с ут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вержденным планом приватизации;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инициируе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приватизацию имущества казны.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072133" w:rsidRDefault="002355D6" w:rsidP="002355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Порядок планирования приватизации муниципального имущества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Специалист администрации разрабатывает план приватизации на очередной финансовый год и перечни объектов приватизации на плановый период, а также формирует структуру плана приватизации имущественных, земельных отношений и градостроительства на основании предложений о приватизации муниципального имущества, поступивших от: - главы поселения; - депутатов Думы</w:t>
      </w:r>
      <w:r w:rsidR="00C95960" w:rsidRP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поселения;  - юридических и физических лиц. 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Специалист администрации формирует план приватизации, который содержит: - характеристику имущества, подлежащего приватизации, позволяющую идентифи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цировать каждый объект продажи;</w:t>
      </w:r>
    </w:p>
    <w:p w:rsidR="002355D6" w:rsidRPr="002355D6" w:rsidRDefault="00B64A4F" w:rsidP="0023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приватизации;</w:t>
      </w:r>
    </w:p>
    <w:p w:rsidR="002355D6" w:rsidRPr="002355D6" w:rsidRDefault="001D4F77" w:rsidP="002355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355D6"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цену продажи, установленную на основании экспертной оценки рыночной стоимости планируемого к приватизации имущества, выполненной в соответствии с законодательством Российской Федерации об оценочной деятельности либо определенной расчетным путем на основании базовой (средней) величины стоимости </w:t>
      </w:r>
      <w:smartTag w:uri="urn:schemas-microsoft-com:office:smarttags" w:element="metricconverter">
        <w:smartTagPr>
          <w:attr w:name="ProductID" w:val="1 кв. м"/>
        </w:smartTagPr>
        <w:r w:rsidR="002355D6" w:rsidRPr="002355D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 кв. м</w:t>
        </w:r>
      </w:smartTag>
      <w:r w:rsidR="002355D6"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 недвижимости, определенной на основании оценочных отчетов, выполненных по объектам плана приватизации года, предшествующего года формирования плана приватизации, с учетом индекса потр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ебительских цен.</w:t>
      </w:r>
      <w:proofErr w:type="gramEnd"/>
      <w:r w:rsidR="002355D6"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2355D6"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продажи может устанавливаться на основании анализа сложившихся рыночн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ых цен на территории поселения.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Автотранспортные средства и прочее движимое имущество, не используемое по назначению и не пользующееся спросом у арендаторов, не 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в план приватизации.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Планируемое к приватизации недвижимое имущество может быть обременено ограничениями, предусмотренными Федеральным законом о приватизации, иными федеральными законами и публичным сервитутом. Решение об установлении обременения, в том числе публичного сервитута, включается в состав характеристики имущества. 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</w:t>
      </w:r>
      <w:proofErr w:type="gramStart"/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включения в план приватизации отдельно стоящих зданий или комплексов объектов недвижимости земельные участки отчуждаются вместе со стоящими на них объектами недвижимости в порядке, установленном Федеральным законом о приватизации, если в отношении этих земельных участков в соответствии с действующим законодательством Российской Федерации отсутствуют ограничения (обременения), налагающие запрет на включение земельных у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частков в хозяйственный оборот.</w:t>
      </w:r>
      <w:proofErr w:type="gramEnd"/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C97" w:rsidRPr="00072133" w:rsidRDefault="00417C97" w:rsidP="00417C9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Информационное обеспечение приватизации </w:t>
      </w:r>
      <w:r w:rsidRPr="0007213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953F6" w:rsidRPr="001271F2" w:rsidRDefault="002953F6" w:rsidP="002953F6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gramStart"/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информационным обеспечением приватизации муниципального имущества понимаются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 </w:t>
      </w:r>
      <w:hyperlink r:id="rId10" w:anchor="dst100009" w:history="1">
        <w:r w:rsidRPr="001271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прогнозного плана</w:t>
        </w:r>
      </w:hyperlink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(программы)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</w:t>
      </w:r>
      <w:proofErr w:type="gramEnd"/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имущества.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Официальным сайтом в сети "Интернет" для размещения информации о приватизации муниципального имущества, указанным в настоящем пункте, является официальный </w:t>
      </w:r>
      <w:hyperlink r:id="rId11" w:anchor="dst100141" w:history="1">
        <w:r w:rsidRPr="001271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сайт</w:t>
        </w:r>
      </w:hyperlink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муниципального </w:t>
      </w: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имущества, указанная в настоящем пункте, дополнительно размещается на официальном сайте «Усть-Удинского РМО» </w:t>
      </w:r>
      <w:hyperlink r:id="rId12" w:history="1">
        <w:r w:rsidRPr="00BE26C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http://adminust-uda.ru</w:t>
        </w:r>
      </w:hyperlink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1271F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417C97" w:rsidRPr="001271F2" w:rsidRDefault="00417C97" w:rsidP="00417C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Информационное сообщение о продаже муниципального имущества должно быть опубликовано не менее чем за тридцать </w:t>
      </w:r>
      <w:r w:rsidR="001D4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до дня осуществления продажи указанного имущества, если иное не предусмотрено действующим законодательством Российской Федерации. 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Информационное сообщение о продаже муниципального имущества должно содержать, за исключением случаев, предусмотренных настоящим Федеральным законом, следующие сведения: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органа местного самоуправления, принявших решение об условиях приватизации такого имущества, реквизиты указанного решения;</w:t>
      </w:r>
      <w:proofErr w:type="gramEnd"/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способ приватизации такого имущества;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начальная цена продажи такого имущества;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форма подачи предложений о цене такого имущества;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6) условия и сроки платежа, необходимые реквизиты счетов;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размер задатка, срок и порядок его внесения, необходимые реквизиты счетов;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8) порядок, место, даты начала и окончания подачи заявок, предложений;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9) исчерпывающий перечень представляемых участниками торгов документов и требования к их оформлению;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срок заключения договора купли-продажи такого имущества;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13) порядок определения победителей (при проведен</w:t>
      </w:r>
      <w:proofErr w:type="gramStart"/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кциона, специализированного аукциона, конкурса) либо лиц, имеющих право приобретения муниципального имущества (при проведении его продажи посредством публичного предложения и без объявления цены);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14) место и срок подведения итогов продажи муниципального имущества;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имущества.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При продаже находящихся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муниципальному образованию;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адрес сайта в сети "Интернет",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 </w:t>
      </w:r>
      <w:hyperlink r:id="rId13" w:anchor="dst362" w:history="1">
        <w:r w:rsidRPr="001271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10.1</w:t>
        </w:r>
      </w:hyperlink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Федерального закона;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417C97" w:rsidRPr="001271F2" w:rsidRDefault="00417C97" w:rsidP="00417C9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</w:t>
      </w:r>
      <w:r w:rsidRPr="001271F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Информация о результатах сделок приватизации муниципального имущества подлежит размещению на официальном сайте </w:t>
      </w: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«Усть-Удинского РМО» » </w:t>
      </w:r>
      <w:hyperlink r:id="rId14" w:history="1">
        <w:r w:rsidRPr="00BE26C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http://adminust-uda.ru</w:t>
        </w:r>
      </w:hyperlink>
      <w:r w:rsidRPr="001271F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в сети "Интернет" в течение десяти </w:t>
      </w:r>
      <w:r w:rsidR="001D4F77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календарных </w:t>
      </w:r>
      <w:r w:rsidRPr="001271F2">
        <w:rPr>
          <w:rFonts w:ascii="Times New Roman" w:eastAsia="Times New Roman" w:hAnsi="Times New Roman" w:cs="Times New Roman"/>
          <w:shd w:val="clear" w:color="auto" w:fill="FFFFFF"/>
          <w:lang w:eastAsia="ru-RU"/>
        </w:rPr>
        <w:t>дней со дня совершения указанных сделок.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5.6. </w:t>
      </w: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К информации о результатах сделок приватизации муниципального имущества, подлежащей размещению в порядке, установленном </w:t>
      </w:r>
      <w:hyperlink r:id="rId15" w:anchor="dst556" w:history="1">
        <w:r w:rsidRPr="001271F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10</w:t>
        </w:r>
      </w:hyperlink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настоящей статьи, относятся следующие сведения: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наименование продавца такого имущества;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дата, время и место проведения торгов;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4) цена сделки приватизации;</w:t>
      </w:r>
    </w:p>
    <w:p w:rsidR="00417C97" w:rsidRPr="001271F2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за исключением предложения победителя продажи (в случае использования закрытой формы подачи предложений о цене), или участника продажи, который сделал предпоследнее предложение о цене такого имущества в ходе продажи (в случае использования открытой формы подачи предложений</w:t>
      </w:r>
      <w:proofErr w:type="gramEnd"/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цене);</w:t>
      </w:r>
    </w:p>
    <w:p w:rsidR="002355D6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1F2">
        <w:rPr>
          <w:rFonts w:ascii="Times New Roman" w:eastAsia="Times New Roman" w:hAnsi="Times New Roman" w:cs="Times New Roman"/>
          <w:sz w:val="24"/>
          <w:szCs w:val="24"/>
          <w:lang w:eastAsia="ru-RU"/>
        </w:rPr>
        <w:t>6) имя физического лица или наименование юридического лица - победителя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7C97" w:rsidRPr="002355D6" w:rsidRDefault="00417C97" w:rsidP="00417C97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072133" w:rsidRDefault="002355D6" w:rsidP="002355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Порядок подготовки муниципального имущества к приватизации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В целях реализации прогнозного плана приватизации  спе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циалист администрации Новоудинского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отношении недвижимого муниципального имущества организует в установленном порядке предпродажную подготовку по каждому объекту приватизации, а именно: - проведение обследования и технической инвентаризации объекта недвижимости (здания, помещений); - проведение государственной регистрации права муниципальной собственности на объект недвижимости; - формирование земельного участка под отдельно стоящим зданием или комплексом зданий с последующим утверждением проекта территориального землеустройства, постановку земельного участка на государственный кадастровый учет и государственную регистрацию права на этот участок земли; - проведение оценки рыночной стоимости приватизиру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емого муниципального имущества.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Оценка стоимости имущества, подлежащего приватизации, осуществляется в соответствии с законода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072133" w:rsidRDefault="002355D6" w:rsidP="002355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7. Способы приватизации муниципального имущества</w:t>
      </w:r>
    </w:p>
    <w:p w:rsidR="002355D6" w:rsidRPr="00072133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приватизации муниципального имущества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="00C95960"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используются следующие способы приватизации: - продажа муниципального имущества на аукционе; - продажа муниципального имущества посредством публичного предложения; - продажа муниципального имущества без объявления цены; - внесение муниципального имущества в качестве вкл</w:t>
      </w:r>
      <w:r w:rsidR="00635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 в уставные капиталы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акционерных обществ; - продажа муниципального имущества на конкурсе; - продажа иными способами, указанными в статье 13 Федерального закона о приватизации. </w:t>
      </w:r>
      <w:proofErr w:type="gramEnd"/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Порядок осуществления приватизации указанными способами определяется действующим законодательством Российской Федерации. 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Приватизация муниципального имущества может осуществляться продавцом способом публичного предложения цены в порядке, предусмотренном Федеральным законом о приватизации, в случае, если аукцион по продаже имущества был признан несостоявшимся в силу отсутствия заявок либо участия в нем 1 (одного) покупателя.</w:t>
      </w:r>
    </w:p>
    <w:p w:rsid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25" w:rsidRPr="00072133" w:rsidRDefault="00635225" w:rsidP="0007213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Продавец и Покупатель муниципального имущества</w:t>
      </w:r>
    </w:p>
    <w:p w:rsidR="00635225" w:rsidRPr="003B3563" w:rsidRDefault="00635225" w:rsidP="0063522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5225" w:rsidRPr="003B3563" w:rsidRDefault="00635225" w:rsidP="006352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Функции продавца муниципального имущества осуществляет администрация 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Новоудинского 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поселения.</w:t>
      </w:r>
    </w:p>
    <w:p w:rsidR="00635225" w:rsidRPr="003B3563" w:rsidRDefault="00635225" w:rsidP="00635225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Покупателями муниципального имущества могут быть любые физические и юридические лица, за исключением:</w:t>
      </w:r>
    </w:p>
    <w:p w:rsidR="00635225" w:rsidRPr="003B3563" w:rsidRDefault="00635225" w:rsidP="00635225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3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унитарных предприятий</w:t>
      </w:r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учреждений;</w:t>
      </w:r>
    </w:p>
    <w:p w:rsidR="002953F6" w:rsidRPr="003B3563" w:rsidRDefault="002953F6" w:rsidP="002953F6">
      <w:pPr>
        <w:shd w:val="clear" w:color="auto" w:fill="FFFFFF"/>
        <w:spacing w:after="0" w:line="29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в уставном капитале которых доля </w:t>
      </w:r>
      <w:r w:rsidR="008019A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субъектов Российской федерации и </w:t>
      </w:r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образований превышает 25 процентов,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случаев, предусмотренных </w:t>
      </w:r>
      <w:hyperlink r:id="rId16" w:anchor="dst445" w:history="1">
        <w:r w:rsidRPr="003B35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21.12.2001 № 178-ФЗ «О приватизации государственного и муниципального имущества».</w:t>
      </w:r>
    </w:p>
    <w:p w:rsidR="00635225" w:rsidRPr="003B3563" w:rsidRDefault="00635225" w:rsidP="0063522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</w:t>
      </w:r>
      <w:r w:rsidR="0029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Федерации </w:t>
      </w:r>
      <w:hyperlink r:id="rId17" w:anchor="dst5" w:history="1">
        <w:r w:rsidRPr="002953F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перечень</w:t>
        </w:r>
      </w:hyperlink>
      <w:r w:rsidR="002953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53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</w:t>
      </w:r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</w:t>
      </w:r>
      <w:r w:rsidR="001819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которые не осуществляют раскрытие и предоставление информации о лицах в порядке, установленном Правительством Российской Федерации;</w:t>
      </w:r>
      <w:proofErr w:type="gramEnd"/>
    </w:p>
    <w:p w:rsidR="0018197A" w:rsidRDefault="0018197A" w:rsidP="0063522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"контролирующее лицо" используе</w:t>
      </w:r>
      <w:r w:rsidR="00635225"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 же значении, что и в статье 5 Федерального закона от 29 апреля 2008 года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выгодоприобретатель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B2966">
        <w:rPr>
          <w:rFonts w:ascii="Times New Roman" w:eastAsia="Times New Roman" w:hAnsi="Times New Roman" w:cs="Times New Roman"/>
          <w:sz w:val="24"/>
          <w:szCs w:val="24"/>
          <w:lang w:eastAsia="ru-RU"/>
        </w:rPr>
        <w:t>и «</w:t>
      </w:r>
      <w:proofErr w:type="spellStart"/>
      <w:r w:rsidR="000B296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бенефициарный</w:t>
      </w:r>
      <w:proofErr w:type="spellEnd"/>
      <w:r w:rsidR="000B2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владелец» используются в значениях, указанных в статье 3 Федерального закона от 7 августа 2001 года № 115-ФЗ «О противодействии легализации (отмыванию) доходов, полученных преступным путем, и финансированию терроризма».</w:t>
      </w:r>
    </w:p>
    <w:p w:rsidR="00635225" w:rsidRPr="003B3563" w:rsidRDefault="00635225" w:rsidP="0063522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635225" w:rsidRPr="003B3563" w:rsidRDefault="00635225" w:rsidP="0063522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Одновременно с заявкой претенденты представляют следующие документы:</w:t>
      </w:r>
    </w:p>
    <w:p w:rsidR="00635225" w:rsidRPr="003B3563" w:rsidRDefault="00635225" w:rsidP="0063522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лица:</w:t>
      </w:r>
    </w:p>
    <w:p w:rsidR="00635225" w:rsidRPr="003B3563" w:rsidRDefault="00635225" w:rsidP="0063522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заверенные копии учредительных документов;</w:t>
      </w:r>
    </w:p>
    <w:p w:rsidR="00635225" w:rsidRPr="003B3563" w:rsidRDefault="00635225" w:rsidP="0063522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содержащий сведения о доле муниципального образования в уставном капитале юридического лица (реестр владельцев акций либо выписка из него или </w:t>
      </w:r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заверенное печатью юридического лица (при наличии печати) и подписанное его руководителем письмо);</w:t>
      </w:r>
    </w:p>
    <w:p w:rsidR="00635225" w:rsidRPr="003B3563" w:rsidRDefault="00635225" w:rsidP="0063522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635225" w:rsidRPr="003B3563" w:rsidRDefault="001D4F77" w:rsidP="0063522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физические лица предъявляют </w:t>
      </w:r>
      <w:hyperlink r:id="rId18" w:anchor="dst0" w:history="1">
        <w:r w:rsidR="00635225" w:rsidRPr="003B356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документ</w:t>
        </w:r>
      </w:hyperlink>
      <w:r w:rsidR="00635225"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личность, или представляют копии всех его листов.</w:t>
      </w:r>
    </w:p>
    <w:p w:rsidR="00635225" w:rsidRPr="003B3563" w:rsidRDefault="00635225" w:rsidP="00635225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B35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635225" w:rsidRPr="002355D6" w:rsidRDefault="00635225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072133" w:rsidRDefault="002355D6" w:rsidP="002355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 Цена приватизируемого имущества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Установление начальной (стартовой) цены при продаже объекта приватизации на аукционе производится специалистом администрации на основании отчета об оценке рыночной стоимости муниципального имущества, составленного в соответствии с законодательством Российской Федерации об оценочной деятельности с учетом затрат, произведенных в период предпродажной подготовки п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каждому объекту приватизации.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</w:t>
      </w:r>
      <w:proofErr w:type="gramStart"/>
      <w:r w:rsidRPr="002355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Начальная</w:t>
      </w:r>
      <w:r w:rsidRPr="00235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цена подлежащего приватизации муниципального имущества устанавливается в случаях, предусмотренных Федеральным </w:t>
      </w:r>
      <w:r w:rsidRPr="002355D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законом </w:t>
      </w:r>
      <w:hyperlink r:id="rId19" w:history="1">
        <w:r w:rsidRPr="001D4F77">
          <w:rPr>
            <w:rFonts w:ascii="Times New Roman" w:eastAsia="Times New Roman" w:hAnsi="Times New Roman" w:cs="Times New Roman"/>
            <w:bCs/>
            <w:sz w:val="24"/>
            <w:szCs w:val="24"/>
            <w:shd w:val="clear" w:color="auto" w:fill="FFFFFF"/>
            <w:lang w:eastAsia="ru-RU"/>
          </w:rPr>
          <w:t>от 21.12.2001 N 178-ФЗ (ред. от 03.07.2016) "О приватизации государственного и муниципального имущества" (с изм. и доп., вступ. в силу с 01.09.2016)</w:t>
        </w:r>
      </w:hyperlink>
      <w:r w:rsidRPr="001D4F7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соответствии с законодат</w:t>
      </w:r>
      <w:r w:rsidRPr="002953F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ельством Российской Федерации, регулирующим оценочную деятельность, при условии, что</w:t>
      </w:r>
      <w:r w:rsidRPr="00235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 дня составления отчета об оценке объекта оценки до дня размещения на официальном сайте</w:t>
      </w:r>
      <w:proofErr w:type="gramEnd"/>
      <w:r w:rsidRPr="002355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сети "Интернет" информационного сообщения о продаже государственного или муниципального имущества прошло не более чем шесть месяцев.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2355D6" w:rsidRPr="00072133" w:rsidRDefault="002355D6" w:rsidP="002355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Оформление сделок купли-продажи имущества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Продажа муниципального имущества оформляется договором купли-продажи (типовая форма договора утверждается постано</w:t>
      </w:r>
      <w:r w:rsidR="00C9596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влением администрации Новоудинского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поселения) с учетом обязательных условий, определенных Феде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о приватизации.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Право собственности на имущество переходит к Покупателю после полной его оплаты с учетом особенностей, установленных Феде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о приватизации.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Право собственности на приватизированное недвижимое имущество переходит к Покупателю со дня государственной регистрации перехода права собственности на такое имущество. Переход права собственности на недвижимое имущество, приватизированное в соответствии с Федеральным законом о приватизации и настоящим Положением, подлежит в установленном порядке регистрации в органе, осуществляющем государственную регистрацию прав на недвижимое имущество и сделок с ним. 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10.4. На Покупателя возлагаются все расходы на оплату работ и услуг, связанных с подготовкой документов для проведения государственной регистрации перехода права собственности. 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В случае если Покупателем нарушены условия договора купли-продажи, администрация </w:t>
      </w:r>
      <w:r w:rsidR="00166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Новоудинского</w:t>
      </w:r>
      <w:r w:rsidR="001668A1"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вправе расторгнуть соответствующий договор купли-продажи в порядке, предусмотренном действующим законода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10.6. Обременения (ограничения), а также особые условия использования приватизированного имущества, установленные договором купли-продажи, сохраняют свою силу для Покупателя при всех последующих сделках с этим имуществом, вплоть до их отмены в порядке, установленном действующим законода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тельством Российской Федерации.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072133" w:rsidRDefault="002355D6" w:rsidP="002355D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2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 Оплата и распределение денежных средств, полученных в результате приватизации имущества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Средства, полученные от продажи муниципального имущества, подлежа</w:t>
      </w:r>
      <w:r w:rsidR="001668A1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зачислению в бюджет Новоудинского</w:t>
      </w: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полном объеме. 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Оплата приобретаемого Покупателем муниципального имущества производится единовременно или в рассрочку. Срок рассрочки не мож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быть более чем 1 (один) год.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11.3. Решение об оплате в рассрочку приобретаемого муниципального имущества принимается главой поселения в соответствии с Феде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о приватизации.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11.4. Покупатель вправе оплатить приобретаемое му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ниципальное имущество досрочно.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В случае уклонения Покупателя от оплаты суммы денежных средств в установленный срок последний утрачивает право на приобретение имущества и несет ответственность в соответствии с условиями договора купли-продажи, а продавец в установленном порядке взыскивает убытки, причиненные неисполнением договора купли-продажи. В результате продажа муниципального имущества признается несостоявшейся, договор купли-продажи расторгается в порядке, установленном договором и действующим законодательством Российской Федерации. В случае реализации муниципального имущества на аукционе задаток Покупателю не возвращается. 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11.6. Продавец вправе требовать возмещения убытков, причиненных неисполнением договора купли-продажи, в порядке, предусмотренном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 законодательством.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11.7. Продавец вправе взыскать неустойку (штраф, пеню), предусмотренную действующим законодательством и (или) договором купли-продажи, в установленном порядке. </w:t>
      </w:r>
    </w:p>
    <w:p w:rsidR="002355D6" w:rsidRPr="002355D6" w:rsidRDefault="002355D6" w:rsidP="002355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D6">
        <w:rPr>
          <w:rFonts w:ascii="Times New Roman" w:eastAsia="Times New Roman" w:hAnsi="Times New Roman" w:cs="Times New Roman"/>
          <w:sz w:val="24"/>
          <w:szCs w:val="24"/>
          <w:lang w:eastAsia="ru-RU"/>
        </w:rPr>
        <w:t>11.8. Порядок возврата денежных средств по недействительной сделке купли-продажи муниципального имущества, признанной таковой на основании вступившего в силу решения суда, определяется Феде</w:t>
      </w:r>
      <w:r w:rsidR="00B64A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ральным законом о приватизации.</w:t>
      </w:r>
    </w:p>
    <w:p w:rsidR="002355D6" w:rsidRDefault="002355D6" w:rsidP="00D34A0A"/>
    <w:sectPr w:rsidR="002355D6" w:rsidSect="00462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154"/>
    <w:rsid w:val="00045494"/>
    <w:rsid w:val="00072133"/>
    <w:rsid w:val="000B2966"/>
    <w:rsid w:val="000B43D1"/>
    <w:rsid w:val="000F49BF"/>
    <w:rsid w:val="001271F2"/>
    <w:rsid w:val="001668A1"/>
    <w:rsid w:val="0018197A"/>
    <w:rsid w:val="001A2154"/>
    <w:rsid w:val="001D4F77"/>
    <w:rsid w:val="00214580"/>
    <w:rsid w:val="002355D6"/>
    <w:rsid w:val="00252C85"/>
    <w:rsid w:val="002953F6"/>
    <w:rsid w:val="0032792C"/>
    <w:rsid w:val="00363D54"/>
    <w:rsid w:val="003B3563"/>
    <w:rsid w:val="00417C97"/>
    <w:rsid w:val="00462082"/>
    <w:rsid w:val="00506E88"/>
    <w:rsid w:val="005221AD"/>
    <w:rsid w:val="00572BB4"/>
    <w:rsid w:val="005C384C"/>
    <w:rsid w:val="00617F1C"/>
    <w:rsid w:val="00635225"/>
    <w:rsid w:val="00653331"/>
    <w:rsid w:val="00672508"/>
    <w:rsid w:val="00694394"/>
    <w:rsid w:val="006A13DB"/>
    <w:rsid w:val="0071759A"/>
    <w:rsid w:val="008019AD"/>
    <w:rsid w:val="008D3085"/>
    <w:rsid w:val="00937181"/>
    <w:rsid w:val="00946F2D"/>
    <w:rsid w:val="00951853"/>
    <w:rsid w:val="009A62BA"/>
    <w:rsid w:val="00A02B30"/>
    <w:rsid w:val="00A62831"/>
    <w:rsid w:val="00A656C3"/>
    <w:rsid w:val="00B47F59"/>
    <w:rsid w:val="00B64A4F"/>
    <w:rsid w:val="00B65CCF"/>
    <w:rsid w:val="00B841C3"/>
    <w:rsid w:val="00BB4C37"/>
    <w:rsid w:val="00BE26CB"/>
    <w:rsid w:val="00C40546"/>
    <w:rsid w:val="00C95960"/>
    <w:rsid w:val="00CB1A9C"/>
    <w:rsid w:val="00D05B7F"/>
    <w:rsid w:val="00D34A0A"/>
    <w:rsid w:val="00DA16E7"/>
    <w:rsid w:val="00E660A9"/>
    <w:rsid w:val="00EA1365"/>
    <w:rsid w:val="00F23941"/>
    <w:rsid w:val="00F8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0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C97"/>
    <w:rPr>
      <w:rFonts w:ascii="Tahoma" w:hAnsi="Tahoma" w:cs="Tahoma"/>
      <w:sz w:val="16"/>
      <w:szCs w:val="16"/>
    </w:rPr>
  </w:style>
  <w:style w:type="character" w:styleId="a5">
    <w:name w:val="Hyperlink"/>
    <w:rsid w:val="00C95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7C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92729/68cf3673dd04b4509ce9152d43119bb5a934faa0/" TargetMode="External"/><Relationship Id="rId13" Type="http://schemas.openxmlformats.org/officeDocument/2006/relationships/hyperlink" Target="http://www.consultant.ru/document/cons_doc_LAW_219132/2985c08a177ff7a3d54eeadf4b4a0c9966ec8a09/" TargetMode="External"/><Relationship Id="rId18" Type="http://schemas.openxmlformats.org/officeDocument/2006/relationships/hyperlink" Target="http://www.consultant.ru/document/cons_doc_LAW_149244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292729/b6a577d306810d879ac9ace5b71c5834d4ca8eac/" TargetMode="External"/><Relationship Id="rId12" Type="http://schemas.openxmlformats.org/officeDocument/2006/relationships/hyperlink" Target="http://adminust-uda.ru" TargetMode="External"/><Relationship Id="rId17" Type="http://schemas.openxmlformats.org/officeDocument/2006/relationships/hyperlink" Target="http://www.consultant.ru/document/cons_doc_LAW_283163/4a32fa878af996f0b5994ea86e0e1f2238211e0f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19132/169619e32b3b78f466ba056a8d15b115a832aa59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292729/9a37f421b78a49d05ed871c909f77dcc0b49e325/" TargetMode="External"/><Relationship Id="rId11" Type="http://schemas.openxmlformats.org/officeDocument/2006/relationships/hyperlink" Target="http://www.consultant.ru/document/cons_doc_LAW_281265/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xn--b1aedlkodebe5au.xn--p1ai/" TargetMode="External"/><Relationship Id="rId15" Type="http://schemas.openxmlformats.org/officeDocument/2006/relationships/hyperlink" Target="http://www.consultant.ru/document/cons_doc_LAW_219132/f6d99b0373a454bb0f1c852ba5a4292af1a2307d/" TargetMode="External"/><Relationship Id="rId10" Type="http://schemas.openxmlformats.org/officeDocument/2006/relationships/hyperlink" Target="http://www.consultant.ru/document/cons_doc_LAW_292884/7ae822324342d867f9d51e082386665be280611e/" TargetMode="External"/><Relationship Id="rId19" Type="http://schemas.openxmlformats.org/officeDocument/2006/relationships/hyperlink" Target="http://www.consultant.ru/document/cons_doc_LAW_3515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87095/" TargetMode="External"/><Relationship Id="rId14" Type="http://schemas.openxmlformats.org/officeDocument/2006/relationships/hyperlink" Target="http://adminust-u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CA383-89EF-4F79-86A4-40B29ABF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4673</Words>
  <Characters>26638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n-uda</cp:lastModifiedBy>
  <cp:revision>34</cp:revision>
  <cp:lastPrinted>2019-01-24T05:50:00Z</cp:lastPrinted>
  <dcterms:created xsi:type="dcterms:W3CDTF">2018-03-21T08:24:00Z</dcterms:created>
  <dcterms:modified xsi:type="dcterms:W3CDTF">2019-01-24T05:54:00Z</dcterms:modified>
</cp:coreProperties>
</file>