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96" w:rsidRDefault="007B0196" w:rsidP="007B0196">
      <w:pPr>
        <w:pStyle w:val="Firstlineindent"/>
      </w:pPr>
      <w:r>
        <w:t>Весна уже вступила в свои права. Увеличилась продолжительность дня и высота солнцестояния. Повсеместно идет таяние снегов и льда. Толщина льда заметно не уменьшается, но структура изменяется: он становится пористым и непрочным. Необходимо помнить, что прочный лед имеет синеватый или зеленоватый оттенки, матовый или желтый лед ненадежен.</w:t>
      </w:r>
      <w:r>
        <w:br/>
        <w:t>       Весной лед кажется достаточно крепким, но на самом деле он крайне непрочен. С наступлением оттепелей лед становится тоньше и слабее, прежде всего в местах с густой подводной растительностью, в устьях ручьев, рек и около берега, поросшего камышом. На протяжении весенних ночных заморозков снег, перемешанный с водой, замерзает, образуя сравнительно крепкий и прочный наст. 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опасным.</w:t>
      </w:r>
      <w:r>
        <w:br/>
        <w:t>      Однако, несмотря на опасность, которую таят в себе большие и малые водоемы в весенний период, многие люди выходят на лед. Это в первую очередь рыбаки и дети. Для того, чтобы предотвратить несчастные случаи на льду, необходимо выполнять основные требования и правила безопасности на весеннем льду. В первую очередь, без необходимости не выходить на лед, чтобы не подвергать себя опасности.</w:t>
      </w:r>
      <w:r>
        <w:br/>
        <w:t>Не следует забывать, что у воды надо вести себя крайне осмотрительно, обдуманно, четко соблюдая правила безопасности. Весной выходить на лед надо в одном и том же месте, убедившись в том, что оно осталось безопасным, например, по накатанной дороге или по проторенной тропе.      При ловле по последнему льду, нужно иметь при себе шест, который держат во время движения поперек. В случае внезапного провала, он не даст окунуться в воду и поможет быстро выбраться на прочный лед.</w:t>
      </w:r>
    </w:p>
    <w:p w:rsidR="007B0196" w:rsidRDefault="007B0196" w:rsidP="007B0196">
      <w:pPr>
        <w:pStyle w:val="Firstlineindent"/>
      </w:pPr>
    </w:p>
    <w:p w:rsidR="007B0196" w:rsidRDefault="007B0196" w:rsidP="007B0196">
      <w:pPr>
        <w:pStyle w:val="Firstlineindent"/>
      </w:pPr>
    </w:p>
    <w:p w:rsidR="007B0196" w:rsidRDefault="007B0196" w:rsidP="007B0196">
      <w:pPr>
        <w:pStyle w:val="Standard"/>
        <w:spacing w:after="20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</w:rPr>
        <w:t>Усть-Удинский инспекторский участок Центра ГИМС ГУ МЧС России по Иркутской области</w:t>
      </w:r>
    </w:p>
    <w:p w:rsidR="00C0581D" w:rsidRDefault="00C0581D"/>
    <w:sectPr w:rsidR="00C0581D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0196"/>
    <w:rsid w:val="00411CF8"/>
    <w:rsid w:val="007B0196"/>
    <w:rsid w:val="00C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196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Standard"/>
    <w:rsid w:val="007B0196"/>
    <w:pPr>
      <w:ind w:firstLine="709"/>
      <w:jc w:val="both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2024-03-13T02:49:00Z</dcterms:created>
  <dcterms:modified xsi:type="dcterms:W3CDTF">2024-03-13T02:49:00Z</dcterms:modified>
</cp:coreProperties>
</file>