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0CB" w:rsidRPr="00CD7689" w:rsidRDefault="009850CB" w:rsidP="00CD7689">
      <w:pPr>
        <w:shd w:val="clear" w:color="auto" w:fill="F4F7FB"/>
        <w:spacing w:after="60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14171E"/>
          <w:kern w:val="36"/>
          <w:sz w:val="48"/>
          <w:szCs w:val="48"/>
          <w:lang w:eastAsia="ru-RU"/>
        </w:rPr>
      </w:pPr>
      <w:r w:rsidRPr="00CD7689">
        <w:rPr>
          <w:rFonts w:ascii="Times New Roman" w:eastAsia="Times New Roman" w:hAnsi="Times New Roman" w:cs="Times New Roman"/>
          <w:b/>
          <w:bCs/>
          <w:color w:val="14171E"/>
          <w:kern w:val="36"/>
          <w:sz w:val="48"/>
          <w:szCs w:val="48"/>
          <w:lang w:eastAsia="ru-RU"/>
        </w:rPr>
        <w:t>Доклады, содержащие результаты обобщения правоприменительной п</w:t>
      </w:r>
      <w:r w:rsidR="005C725E" w:rsidRPr="00CD7689">
        <w:rPr>
          <w:rFonts w:ascii="Times New Roman" w:eastAsia="Times New Roman" w:hAnsi="Times New Roman" w:cs="Times New Roman"/>
          <w:b/>
          <w:bCs/>
          <w:color w:val="14171E"/>
          <w:kern w:val="36"/>
          <w:sz w:val="48"/>
          <w:szCs w:val="48"/>
          <w:lang w:eastAsia="ru-RU"/>
        </w:rPr>
        <w:t xml:space="preserve">рактики муниципального земельного </w:t>
      </w:r>
      <w:r w:rsidRPr="00CD7689">
        <w:rPr>
          <w:rFonts w:ascii="Times New Roman" w:eastAsia="Times New Roman" w:hAnsi="Times New Roman" w:cs="Times New Roman"/>
          <w:b/>
          <w:bCs/>
          <w:color w:val="14171E"/>
          <w:kern w:val="36"/>
          <w:sz w:val="48"/>
          <w:szCs w:val="48"/>
          <w:lang w:eastAsia="ru-RU"/>
        </w:rPr>
        <w:t xml:space="preserve"> контроля</w:t>
      </w:r>
    </w:p>
    <w:p w:rsidR="009850CB" w:rsidRPr="00CD7689" w:rsidRDefault="0002252F" w:rsidP="009850CB">
      <w:pPr>
        <w:shd w:val="clear" w:color="auto" w:fill="F4F7FB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" w:tgtFrame="_blank" w:history="1">
        <w:r w:rsidR="009850CB" w:rsidRPr="00CD768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Доклад за 2021 год по </w:t>
        </w:r>
        <w:r w:rsidR="005C725E" w:rsidRPr="00CD768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муниципальному  земельному </w:t>
        </w:r>
        <w:r w:rsidR="009850CB" w:rsidRPr="00CD768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контролю</w:t>
        </w:r>
      </w:hyperlink>
    </w:p>
    <w:p w:rsidR="009850CB" w:rsidRPr="00CD7689" w:rsidRDefault="0002252F" w:rsidP="009850CB">
      <w:pPr>
        <w:shd w:val="clear" w:color="auto" w:fill="F4F7FB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history="1">
        <w:r w:rsidR="009850CB" w:rsidRPr="00CD768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Обобщения практики осущес</w:t>
        </w:r>
        <w:r w:rsidR="005C725E" w:rsidRPr="00CD768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твления муниципального земельного </w:t>
        </w:r>
        <w:r w:rsidR="009850CB" w:rsidRPr="00CD768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контроля,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 за 2020 год</w:t>
        </w:r>
      </w:hyperlink>
    </w:p>
    <w:p w:rsidR="00DF6655" w:rsidRDefault="00DF6655"/>
    <w:sectPr w:rsidR="00DF6655" w:rsidSect="00DF6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50CB"/>
    <w:rsid w:val="0002252F"/>
    <w:rsid w:val="00187B76"/>
    <w:rsid w:val="002A3598"/>
    <w:rsid w:val="005C725E"/>
    <w:rsid w:val="009850CB"/>
    <w:rsid w:val="009A0159"/>
    <w:rsid w:val="00B55CCF"/>
    <w:rsid w:val="00C617ED"/>
    <w:rsid w:val="00CD7689"/>
    <w:rsid w:val="00DF6655"/>
    <w:rsid w:val="00EE0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655"/>
  </w:style>
  <w:style w:type="paragraph" w:styleId="1">
    <w:name w:val="heading 1"/>
    <w:basedOn w:val="a"/>
    <w:link w:val="10"/>
    <w:uiPriority w:val="9"/>
    <w:qFormat/>
    <w:rsid w:val="009850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50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850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850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1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62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17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dmsr.ru/work/mun_control/mzk/2223/352838/" TargetMode="External"/><Relationship Id="rId4" Type="http://schemas.openxmlformats.org/officeDocument/2006/relationships/hyperlink" Target="https://admsr.ru/upload/iblock/82b/doklad-za-2021-god-po-munitsipalnomu-zhilishchnomu-kontrolyu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WOW</dc:creator>
  <cp:keywords/>
  <dc:description/>
  <cp:lastModifiedBy>WOW</cp:lastModifiedBy>
  <cp:revision>6</cp:revision>
  <dcterms:created xsi:type="dcterms:W3CDTF">2022-04-06T06:37:00Z</dcterms:created>
  <dcterms:modified xsi:type="dcterms:W3CDTF">2022-04-07T00:33:00Z</dcterms:modified>
</cp:coreProperties>
</file>