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7C" w:rsidRPr="00E3787C" w:rsidRDefault="00E3787C" w:rsidP="00E3787C">
      <w:pPr>
        <w:jc w:val="center"/>
      </w:pPr>
      <w:r w:rsidRPr="00E3787C">
        <w:t>РОССИЙСКАЯ ФЕДЕРАЦИЯ</w:t>
      </w:r>
    </w:p>
    <w:p w:rsidR="00E3787C" w:rsidRPr="00E3787C" w:rsidRDefault="00E3787C" w:rsidP="00E3787C">
      <w:pPr>
        <w:jc w:val="center"/>
      </w:pPr>
      <w:r w:rsidRPr="00E3787C">
        <w:t>ИРКУТСКАЯ ОБЛАСТЬ</w:t>
      </w:r>
    </w:p>
    <w:p w:rsidR="00E3787C" w:rsidRPr="00E3787C" w:rsidRDefault="00E3787C" w:rsidP="00E3787C">
      <w:pPr>
        <w:jc w:val="center"/>
      </w:pPr>
      <w:r w:rsidRPr="00E3787C">
        <w:t>УСТЬ-УДИНСКИЙ РАЙОН</w:t>
      </w:r>
    </w:p>
    <w:p w:rsidR="00E3787C" w:rsidRPr="00E3787C" w:rsidRDefault="00E3787C" w:rsidP="00E3787C">
      <w:pPr>
        <w:jc w:val="center"/>
      </w:pPr>
    </w:p>
    <w:p w:rsidR="00E3787C" w:rsidRPr="00E3787C" w:rsidRDefault="00E3787C" w:rsidP="00E3787C">
      <w:pPr>
        <w:jc w:val="center"/>
      </w:pPr>
      <w:r w:rsidRPr="00E3787C">
        <w:t xml:space="preserve">Д У М А </w:t>
      </w:r>
    </w:p>
    <w:p w:rsidR="00E3787C" w:rsidRPr="00E3787C" w:rsidRDefault="00E3787C" w:rsidP="00E3787C">
      <w:pPr>
        <w:jc w:val="center"/>
      </w:pPr>
      <w:r w:rsidRPr="00E3787C">
        <w:t>НОВОУДИНСКОГО СЕЛЬСКОГО ПОСЕЛЕНИЯ</w:t>
      </w:r>
    </w:p>
    <w:p w:rsidR="00E3787C" w:rsidRPr="00E3787C" w:rsidRDefault="00E3787C" w:rsidP="00E3787C">
      <w:pPr>
        <w:jc w:val="center"/>
      </w:pPr>
    </w:p>
    <w:p w:rsidR="00E3787C" w:rsidRPr="00E3787C" w:rsidRDefault="00E3787C" w:rsidP="00E3787C">
      <w:pPr>
        <w:jc w:val="center"/>
      </w:pPr>
    </w:p>
    <w:p w:rsidR="00E3787C" w:rsidRPr="00E3787C" w:rsidRDefault="00E3787C" w:rsidP="00E3787C">
      <w:pPr>
        <w:jc w:val="center"/>
      </w:pPr>
    </w:p>
    <w:p w:rsidR="00E3787C" w:rsidRPr="00E3787C" w:rsidRDefault="00E3787C" w:rsidP="00E3787C">
      <w:pPr>
        <w:jc w:val="center"/>
      </w:pPr>
      <w:proofErr w:type="gramStart"/>
      <w:r w:rsidRPr="00E3787C">
        <w:t>Р</w:t>
      </w:r>
      <w:proofErr w:type="gramEnd"/>
      <w:r w:rsidRPr="00E3787C">
        <w:t xml:space="preserve"> Е Ш Е Н И Е</w:t>
      </w:r>
    </w:p>
    <w:p w:rsidR="00E3787C" w:rsidRPr="00E3787C" w:rsidRDefault="00E3787C" w:rsidP="00E3787C"/>
    <w:p w:rsidR="00E3787C" w:rsidRPr="00E3787C" w:rsidRDefault="00E3787C" w:rsidP="00E3787C">
      <w:r w:rsidRPr="00E3787C">
        <w:t xml:space="preserve">02 .08.2018 г № 11/2ДП   </w:t>
      </w:r>
    </w:p>
    <w:p w:rsidR="00E3787C" w:rsidRPr="00E3787C" w:rsidRDefault="00E3787C" w:rsidP="00E3787C">
      <w:r w:rsidRPr="00E3787C">
        <w:t xml:space="preserve"> </w:t>
      </w:r>
      <w:proofErr w:type="gramStart"/>
      <w:r w:rsidRPr="00E3787C">
        <w:t xml:space="preserve">с Новая Уда  </w:t>
      </w:r>
      <w:proofErr w:type="gramEnd"/>
    </w:p>
    <w:p w:rsidR="00E3787C" w:rsidRPr="00E3787C" w:rsidRDefault="00E3787C" w:rsidP="00E3787C"/>
    <w:p w:rsidR="00E3787C" w:rsidRPr="00E3787C" w:rsidRDefault="00E3787C" w:rsidP="00E3787C">
      <w:r w:rsidRPr="00E3787C">
        <w:t xml:space="preserve">«Об утверждения правил благоустройства территории  </w:t>
      </w:r>
    </w:p>
    <w:p w:rsidR="00E3787C" w:rsidRPr="00E3787C" w:rsidRDefault="00E3787C" w:rsidP="00E3787C">
      <w:r w:rsidRPr="00E3787C">
        <w:t xml:space="preserve">Новоудинского МО Усть-Удинского р-на Иркутской области»     </w:t>
      </w:r>
    </w:p>
    <w:p w:rsidR="00E3787C" w:rsidRPr="00E3787C" w:rsidRDefault="00E3787C" w:rsidP="00E3787C"/>
    <w:p w:rsidR="00E3787C" w:rsidRPr="00E3787C" w:rsidRDefault="00E3787C" w:rsidP="00E3787C"/>
    <w:p w:rsidR="00E3787C" w:rsidRPr="00E3787C" w:rsidRDefault="00E3787C" w:rsidP="00E3787C">
      <w:pPr>
        <w:jc w:val="both"/>
      </w:pPr>
      <w:proofErr w:type="gramStart"/>
      <w:r w:rsidRPr="00E3787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Федеральным законом от 30 марта 1999 года № 52-ФЗ «О санитарно-эпидемиологическом благополучии населения» Градостроительным кодексом Российской Федерации, Земельным кодексом Российской Федерации, Жилищным кодексом Российской Федерации, приказа Минстроя России </w:t>
      </w:r>
      <w:r w:rsidRPr="00E3787C">
        <w:br/>
        <w:t>от 13 апреля</w:t>
      </w:r>
      <w:proofErr w:type="gramEnd"/>
      <w:r w:rsidRPr="00E3787C">
        <w:t xml:space="preserve"> 2017 года № 711/</w:t>
      </w:r>
      <w:proofErr w:type="spellStart"/>
      <w:proofErr w:type="gramStart"/>
      <w:r w:rsidRPr="00E3787C">
        <w:t>пр</w:t>
      </w:r>
      <w:proofErr w:type="spellEnd"/>
      <w:proofErr w:type="gramEnd"/>
      <w:r w:rsidRPr="00E3787C"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руководствуясь ст.6 п.20 Устава Новоудинского муниципального образования, Дума Новоудинского муниципального образования:</w:t>
      </w:r>
    </w:p>
    <w:p w:rsidR="00E3787C" w:rsidRPr="00E3787C" w:rsidRDefault="00E3787C" w:rsidP="00E3787C">
      <w:pPr>
        <w:autoSpaceDE w:val="0"/>
        <w:autoSpaceDN w:val="0"/>
        <w:adjustRightInd w:val="0"/>
        <w:jc w:val="both"/>
      </w:pPr>
    </w:p>
    <w:p w:rsidR="00E3787C" w:rsidRPr="00E3787C" w:rsidRDefault="00E3787C" w:rsidP="00E3787C">
      <w:pPr>
        <w:autoSpaceDE w:val="0"/>
        <w:autoSpaceDN w:val="0"/>
        <w:adjustRightInd w:val="0"/>
        <w:jc w:val="center"/>
      </w:pPr>
      <w:r w:rsidRPr="00E3787C">
        <w:t>РЕШИЛА:</w:t>
      </w:r>
    </w:p>
    <w:p w:rsidR="00E3787C" w:rsidRPr="00E3787C" w:rsidRDefault="00E3787C" w:rsidP="00E3787C">
      <w:pPr>
        <w:pStyle w:val="a3"/>
        <w:rPr>
          <w:b/>
          <w:sz w:val="24"/>
        </w:rPr>
      </w:pPr>
    </w:p>
    <w:p w:rsidR="00E3787C" w:rsidRPr="00E3787C" w:rsidRDefault="00E3787C" w:rsidP="00E3787C">
      <w:r w:rsidRPr="00E3787C">
        <w:t xml:space="preserve"> 1. Протест прокурора  от 26.06.2018г № 07-20-18- удовлетворить .</w:t>
      </w:r>
    </w:p>
    <w:p w:rsidR="00E3787C" w:rsidRPr="00E3787C" w:rsidRDefault="00E3787C" w:rsidP="00E3787C">
      <w:r w:rsidRPr="00E3787C">
        <w:t>2. Содержание статьи  17 правил благоустройства территории  Новоудинского МО Усть-Удинского р-на Иркутской области</w:t>
      </w:r>
      <w:proofErr w:type="gramStart"/>
      <w:r w:rsidRPr="00E3787C">
        <w:t xml:space="preserve"> ,</w:t>
      </w:r>
      <w:proofErr w:type="gramEnd"/>
      <w:r w:rsidRPr="00E3787C">
        <w:t xml:space="preserve"> принятого решением Думы от 31.10.2017г. №2./1-  изменить </w:t>
      </w:r>
    </w:p>
    <w:p w:rsidR="00E3787C" w:rsidRPr="00E3787C" w:rsidRDefault="00E3787C" w:rsidP="00E3787C">
      <w:r w:rsidRPr="00E3787C">
        <w:t>3. В статью 17 правил дополнить  следующим содержанием</w:t>
      </w:r>
      <w:proofErr w:type="gramStart"/>
      <w:r w:rsidRPr="00E3787C">
        <w:t xml:space="preserve">  :</w:t>
      </w:r>
      <w:proofErr w:type="gramEnd"/>
    </w:p>
    <w:p w:rsidR="00E3787C" w:rsidRPr="00E3787C" w:rsidRDefault="00E3787C" w:rsidP="00E3787C"/>
    <w:p w:rsidR="00E3787C" w:rsidRPr="00E3787C" w:rsidRDefault="00E3787C" w:rsidP="00E3787C">
      <w:pPr>
        <w:spacing w:after="244" w:line="278" w:lineRule="exact"/>
      </w:pPr>
      <w:r w:rsidRPr="00E3787C">
        <w:t>Глава 5 «ОТДЕЛЬНЫЕ ТРЕБОВАНИЯ ПО БЛАГОУСТРОЙСТВУ ТЕРРИТОРИИ  НОВОУДИНСКОГО СЕЛЬСКОГО ПОСЕЛЕ</w:t>
      </w:r>
      <w:r w:rsidRPr="00E3787C">
        <w:rPr>
          <w:rStyle w:val="21"/>
          <w:rFonts w:eastAsia="Courier New"/>
          <w:b w:val="0"/>
          <w:bCs w:val="0"/>
        </w:rPr>
        <w:t>НИЯ</w:t>
      </w:r>
    </w:p>
    <w:p w:rsidR="00E3787C" w:rsidRPr="00E3787C" w:rsidRDefault="00E3787C" w:rsidP="00E3787C">
      <w:pPr>
        <w:pStyle w:val="3"/>
        <w:shd w:val="clear" w:color="auto" w:fill="auto"/>
        <w:spacing w:line="274" w:lineRule="exact"/>
        <w:ind w:left="56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На территории Новоудинского сельского поселения запрещается: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загромождение и (или) захламление придомовой территории, территории общего пользования, прилегающей к частным домовладениям, другой территории общего пользования строительным материалом, дровами (горбылем), углем, металлоломом, грунтом, иными предметами (имуществом) либо мусором, а равно складирование данных объектов на указанной территории и т.д.</w:t>
      </w:r>
      <w:proofErr w:type="gramStart"/>
      <w:r w:rsidRPr="00E3787C">
        <w:rPr>
          <w:rFonts w:ascii="Times New Roman" w:hAnsi="Times New Roman" w:cs="Times New Roman"/>
        </w:rPr>
        <w:t xml:space="preserve"> ;</w:t>
      </w:r>
      <w:proofErr w:type="gramEnd"/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сброс, складирование, размещение, закапывание твердых коммунальных отходов, в том числе во время ремонта, снега, грунта вне специально отведенных для этого мест;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сжигание всех видов отходов на территории предприятий, организаций, домовладений</w:t>
      </w:r>
      <w:proofErr w:type="gramStart"/>
      <w:r w:rsidRPr="00E3787C">
        <w:rPr>
          <w:rFonts w:ascii="Times New Roman" w:hAnsi="Times New Roman" w:cs="Times New Roman"/>
        </w:rPr>
        <w:t xml:space="preserve"> ;</w:t>
      </w:r>
      <w:proofErr w:type="gramEnd"/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lastRenderedPageBreak/>
        <w:t xml:space="preserve"> разлив (слив) жидких коммунальных и промышленных отходов, технических жидкостей (нефтепродуктов, химических веществ и т.п.) на рельеф местности, в сети ливневой канализации, а также в сети фекальной канализации вне специально отведенных для этого мест;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повреждение и загрязнение малых архитектурных форм;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повреждение или загрязнение покрытия дорог;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загрязнение дороги, окружающей среды при перевозке грунта, мусора, сыпучих строительных материалов, легкой тары, листвы, спила деревьев без покрытия их брезентом или другим материалом;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мойка автомашин и других транспортных средств, слив горюче-смазочных материалов на придомовой территории, территории общего пользования, в том числе в </w:t>
      </w:r>
      <w:proofErr w:type="spellStart"/>
      <w:r w:rsidRPr="00E3787C">
        <w:rPr>
          <w:rFonts w:ascii="Times New Roman" w:hAnsi="Times New Roman" w:cs="Times New Roman"/>
        </w:rPr>
        <w:t>водоохранных</w:t>
      </w:r>
      <w:proofErr w:type="spellEnd"/>
      <w:r w:rsidRPr="00E3787C">
        <w:rPr>
          <w:rFonts w:ascii="Times New Roman" w:hAnsi="Times New Roman" w:cs="Times New Roman"/>
        </w:rPr>
        <w:t xml:space="preserve"> зонах, т. п.;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размещение памятников, мемориальных объектов и других ритуальных знаков памяти (венки, ленты, фотографии и др.) вне специально отведенных для этих целей мест в соответствии с действующим законодательством Российской Федерации, муниципальными правовыми актами Новоудинского сельского поселения;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выброс или закапывание трупов животных.  Хозяин животного</w:t>
      </w:r>
      <w:proofErr w:type="gramStart"/>
      <w:r w:rsidRPr="00E3787C">
        <w:rPr>
          <w:rFonts w:ascii="Times New Roman" w:hAnsi="Times New Roman" w:cs="Times New Roman"/>
        </w:rPr>
        <w:t xml:space="preserve"> ,</w:t>
      </w:r>
      <w:proofErr w:type="gramEnd"/>
      <w:r w:rsidRPr="00E3787C">
        <w:rPr>
          <w:rFonts w:ascii="Times New Roman" w:hAnsi="Times New Roman" w:cs="Times New Roman"/>
        </w:rPr>
        <w:t>в случае гибели животного,  труп  животного подлежит захоронению в специально оборудованных местах (скотомогильниках);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выгул собак и иных домашних животных вне специально отведенных мест, в том числе на клумбах, детских и физкультурных площадках, отведенных территориях образовательных организаций;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выпас домашних животных в неустановленных местах, в том числе на клумбах, детских и физкультурных площадках, отведенных территориях образовательных учреждений;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размещение строительных отходов </w:t>
      </w:r>
      <w:proofErr w:type="gramStart"/>
      <w:r w:rsidRPr="00E3787C">
        <w:rPr>
          <w:rFonts w:ascii="Times New Roman" w:hAnsi="Times New Roman" w:cs="Times New Roman"/>
        </w:rPr>
        <w:t>вне</w:t>
      </w:r>
      <w:proofErr w:type="gramEnd"/>
      <w:r w:rsidRPr="00E3787C">
        <w:rPr>
          <w:rFonts w:ascii="Times New Roman" w:hAnsi="Times New Roman" w:cs="Times New Roman"/>
        </w:rPr>
        <w:t xml:space="preserve"> предназначенных для этого местах;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самовольная установка шлагбаумов, ограждений, перегораживание проходов, проездов </w:t>
      </w:r>
      <w:proofErr w:type="spellStart"/>
      <w:r w:rsidRPr="00E3787C">
        <w:rPr>
          <w:rFonts w:ascii="Times New Roman" w:hAnsi="Times New Roman" w:cs="Times New Roman"/>
        </w:rPr>
        <w:t>внутридворовых</w:t>
      </w:r>
      <w:proofErr w:type="spellEnd"/>
      <w:r w:rsidRPr="00E3787C">
        <w:rPr>
          <w:rFonts w:ascii="Times New Roman" w:hAnsi="Times New Roman" w:cs="Times New Roman"/>
        </w:rPr>
        <w:t xml:space="preserve"> территорий и территорий общего пользования;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загрязнение территории нефтепродуктами, </w:t>
      </w:r>
      <w:proofErr w:type="spellStart"/>
      <w:r w:rsidRPr="00E3787C">
        <w:rPr>
          <w:rFonts w:ascii="Times New Roman" w:hAnsi="Times New Roman" w:cs="Times New Roman"/>
        </w:rPr>
        <w:t>спецжидкостями</w:t>
      </w:r>
      <w:proofErr w:type="spellEnd"/>
      <w:r w:rsidRPr="00E3787C">
        <w:rPr>
          <w:rFonts w:ascii="Times New Roman" w:hAnsi="Times New Roman" w:cs="Times New Roman"/>
        </w:rPr>
        <w:t>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</w:t>
      </w:r>
      <w:proofErr w:type="gramStart"/>
      <w:r w:rsidRPr="00E3787C">
        <w:rPr>
          <w:rFonts w:ascii="Times New Roman" w:hAnsi="Times New Roman" w:cs="Times New Roman"/>
        </w:rPr>
        <w:t>складирование (размещение) засоленного, загрязненного снега, а также снега, содержащего твердые коммунальные и производственные отходы вне специально отведенных для этого местах, в том числе в  лесах Новоудинского сельского поселения;</w:t>
      </w:r>
      <w:proofErr w:type="gramEnd"/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складирование тары, запасов товаров в не отведенных местах у торговых предприятий, предприятий общественного питания, других мест торговли;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повреждение зеленых насаждений и клумб, самовольная вырубка деревьев и кустарников на территории Новоудинского сельского поселения;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tabs>
          <w:tab w:val="left" w:pos="1160"/>
          <w:tab w:val="right" w:pos="7285"/>
          <w:tab w:val="left" w:pos="7430"/>
        </w:tabs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>стоянка, движение транспортных средств на детских</w:t>
      </w:r>
      <w:r w:rsidRPr="00E3787C">
        <w:rPr>
          <w:rFonts w:ascii="Times New Roman" w:hAnsi="Times New Roman" w:cs="Times New Roman"/>
        </w:rPr>
        <w:tab/>
        <w:t>и физкультурных</w:t>
      </w:r>
    </w:p>
    <w:p w:rsidR="00E3787C" w:rsidRPr="00E3787C" w:rsidRDefault="00E3787C" w:rsidP="00E3787C">
      <w:pPr>
        <w:pStyle w:val="3"/>
        <w:shd w:val="clear" w:color="auto" w:fill="auto"/>
        <w:spacing w:line="274" w:lineRule="exact"/>
        <w:ind w:left="20"/>
        <w:jc w:val="both"/>
        <w:rPr>
          <w:rFonts w:ascii="Times New Roman" w:hAnsi="Times New Roman" w:cs="Times New Roman"/>
        </w:rPr>
      </w:pPr>
      <w:proofErr w:type="gramStart"/>
      <w:r w:rsidRPr="00E3787C">
        <w:rPr>
          <w:rFonts w:ascii="Times New Roman" w:hAnsi="Times New Roman" w:cs="Times New Roman"/>
        </w:rPr>
        <w:t>площадках</w:t>
      </w:r>
      <w:proofErr w:type="gramEnd"/>
      <w:r w:rsidRPr="00E3787C">
        <w:rPr>
          <w:rFonts w:ascii="Times New Roman" w:hAnsi="Times New Roman" w:cs="Times New Roman"/>
        </w:rPr>
        <w:t>, газонах и иных озелененных территориях;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>осуществление торговой деятельности в не установленных местах;</w:t>
      </w:r>
    </w:p>
    <w:p w:rsidR="00E3787C" w:rsidRPr="00E3787C" w:rsidRDefault="00E3787C" w:rsidP="00E3787C">
      <w:pPr>
        <w:pStyle w:val="3"/>
        <w:numPr>
          <w:ilvl w:val="0"/>
          <w:numId w:val="2"/>
        </w:numPr>
        <w:shd w:val="clear" w:color="auto" w:fill="auto"/>
        <w:tabs>
          <w:tab w:val="left" w:pos="1160"/>
          <w:tab w:val="right" w:pos="7285"/>
          <w:tab w:val="left" w:pos="7430"/>
        </w:tabs>
        <w:spacing w:line="274" w:lineRule="exact"/>
        <w:ind w:lef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хранение разукомплектованных транспортных средств </w:t>
      </w:r>
      <w:r w:rsidRPr="00E3787C">
        <w:rPr>
          <w:rFonts w:ascii="Times New Roman" w:hAnsi="Times New Roman" w:cs="Times New Roman"/>
        </w:rPr>
        <w:tab/>
      </w:r>
      <w:proofErr w:type="gramStart"/>
      <w:r w:rsidRPr="00E3787C">
        <w:rPr>
          <w:rFonts w:ascii="Times New Roman" w:hAnsi="Times New Roman" w:cs="Times New Roman"/>
        </w:rPr>
        <w:t>в</w:t>
      </w:r>
      <w:proofErr w:type="gramEnd"/>
      <w:r w:rsidRPr="00E3787C">
        <w:rPr>
          <w:rFonts w:ascii="Times New Roman" w:hAnsi="Times New Roman" w:cs="Times New Roman"/>
        </w:rPr>
        <w:t xml:space="preserve"> специально не</w:t>
      </w:r>
    </w:p>
    <w:p w:rsidR="00E3787C" w:rsidRPr="00E3787C" w:rsidRDefault="00E3787C" w:rsidP="00E3787C">
      <w:pPr>
        <w:pStyle w:val="3"/>
        <w:shd w:val="clear" w:color="auto" w:fill="auto"/>
        <w:spacing w:line="274" w:lineRule="exact"/>
        <w:ind w:left="2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отведенных для стоянки </w:t>
      </w:r>
      <w:proofErr w:type="gramStart"/>
      <w:r w:rsidRPr="00E3787C">
        <w:rPr>
          <w:rFonts w:ascii="Times New Roman" w:hAnsi="Times New Roman" w:cs="Times New Roman"/>
        </w:rPr>
        <w:t>местах</w:t>
      </w:r>
      <w:proofErr w:type="gramEnd"/>
      <w:r w:rsidRPr="00E3787C">
        <w:rPr>
          <w:rFonts w:ascii="Times New Roman" w:hAnsi="Times New Roman" w:cs="Times New Roman"/>
        </w:rPr>
        <w:t>;</w:t>
      </w:r>
    </w:p>
    <w:p w:rsidR="00E3787C" w:rsidRPr="00E3787C" w:rsidRDefault="00E3787C" w:rsidP="00E3787C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Земляные работы на территории Новоудинского сельского поселения, связанные со строительством, реконструкцией и ремонтом объектов инженерной инфраструктуры, проводятся при наличии ордера на проведение земляных работ, выданного в порядке, предусмотренном муниципальным правовым актом Новоудинского сельского поселения.</w:t>
      </w:r>
    </w:p>
    <w:p w:rsidR="00E3787C" w:rsidRPr="00E3787C" w:rsidRDefault="00E3787C" w:rsidP="00E3787C">
      <w:pPr>
        <w:pStyle w:val="3"/>
        <w:numPr>
          <w:ilvl w:val="0"/>
          <w:numId w:val="1"/>
        </w:numPr>
        <w:shd w:val="clear" w:color="auto" w:fill="auto"/>
        <w:spacing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Владельцы домашних и сельскохозяйственных животных обязаны предотвращать опасное воздействие своих животных на других животных и людей, а также обеспечить тишину для окружающих, содержать животных с соблюдением санитарно-эпидемиологических, ветеринарных требований, а так же правил содержания собак и кошек на территории Новоудинского сельского поселения, утвержденным решением Думы Новоудинского сельского поселения</w:t>
      </w:r>
    </w:p>
    <w:p w:rsidR="00E3787C" w:rsidRPr="00E3787C" w:rsidRDefault="00E3787C" w:rsidP="00E3787C">
      <w:pPr>
        <w:pStyle w:val="3"/>
        <w:shd w:val="clear" w:color="auto" w:fill="auto"/>
        <w:tabs>
          <w:tab w:val="right" w:pos="8103"/>
          <w:tab w:val="right" w:pos="9366"/>
        </w:tabs>
        <w:spacing w:line="274" w:lineRule="exact"/>
        <w:ind w:left="560" w:right="2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Владельцы животных обязаны поддерживать надлежащее </w:t>
      </w:r>
      <w:proofErr w:type="spellStart"/>
      <w:r w:rsidRPr="00E3787C">
        <w:rPr>
          <w:rFonts w:ascii="Times New Roman" w:hAnsi="Times New Roman" w:cs="Times New Roman"/>
        </w:rPr>
        <w:t>санитарно</w:t>
      </w:r>
      <w:r w:rsidRPr="00E3787C">
        <w:rPr>
          <w:rFonts w:ascii="Times New Roman" w:hAnsi="Times New Roman" w:cs="Times New Roman"/>
        </w:rPr>
        <w:softHyphen/>
      </w:r>
      <w:r w:rsidRPr="00E3787C">
        <w:rPr>
          <w:rFonts w:ascii="Times New Roman" w:hAnsi="Times New Roman" w:cs="Times New Roman"/>
        </w:rPr>
        <w:lastRenderedPageBreak/>
        <w:t>эпидемиологическое</w:t>
      </w:r>
      <w:proofErr w:type="spellEnd"/>
      <w:r w:rsidRPr="00E3787C">
        <w:rPr>
          <w:rFonts w:ascii="Times New Roman" w:hAnsi="Times New Roman" w:cs="Times New Roman"/>
        </w:rPr>
        <w:t xml:space="preserve"> состояние дома и прилегающей территории: не </w:t>
      </w:r>
      <w:r w:rsidRPr="00E3787C">
        <w:rPr>
          <w:rFonts w:ascii="Times New Roman" w:hAnsi="Times New Roman" w:cs="Times New Roman"/>
        </w:rPr>
        <w:tab/>
        <w:t>допускать</w:t>
      </w:r>
    </w:p>
    <w:p w:rsidR="00E3787C" w:rsidRPr="00E3787C" w:rsidRDefault="00E3787C" w:rsidP="00E3787C">
      <w:pPr>
        <w:pStyle w:val="3"/>
        <w:shd w:val="clear" w:color="auto" w:fill="auto"/>
        <w:spacing w:line="274" w:lineRule="exact"/>
        <w:ind w:left="20" w:right="2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загрязнения животными детских площадок, дорог, улиц, тротуаров и других общественных мест. </w:t>
      </w:r>
    </w:p>
    <w:p w:rsidR="00E3787C" w:rsidRPr="00E3787C" w:rsidRDefault="00E3787C" w:rsidP="00E3787C">
      <w:pPr>
        <w:pStyle w:val="3"/>
        <w:numPr>
          <w:ilvl w:val="0"/>
          <w:numId w:val="1"/>
        </w:numPr>
        <w:shd w:val="clear" w:color="auto" w:fill="auto"/>
        <w:spacing w:line="274" w:lineRule="exact"/>
        <w:ind w:right="20" w:firstLine="56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>Запрещается передвижение сельскохозяйственных животных на территории Новоудинского сельского поселения без сопровождающих лиц.</w:t>
      </w:r>
    </w:p>
    <w:p w:rsidR="00E3787C" w:rsidRPr="00E3787C" w:rsidRDefault="00E3787C" w:rsidP="00E3787C">
      <w:pPr>
        <w:pStyle w:val="3"/>
        <w:numPr>
          <w:ilvl w:val="0"/>
          <w:numId w:val="1"/>
        </w:numPr>
        <w:shd w:val="clear" w:color="auto" w:fill="auto"/>
        <w:spacing w:line="274" w:lineRule="exact"/>
        <w:ind w:right="20" w:firstLine="56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E3787C" w:rsidRPr="00E3787C" w:rsidRDefault="00E3787C" w:rsidP="00E3787C">
      <w:pPr>
        <w:pStyle w:val="3"/>
        <w:numPr>
          <w:ilvl w:val="0"/>
          <w:numId w:val="1"/>
        </w:numPr>
        <w:shd w:val="clear" w:color="auto" w:fill="auto"/>
        <w:spacing w:line="274" w:lineRule="exact"/>
        <w:ind w:right="20" w:firstLine="560"/>
        <w:jc w:val="both"/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 Отлов бродячих животных осуществляется специализированными организациями</w:t>
      </w:r>
      <w:proofErr w:type="gramStart"/>
      <w:r w:rsidRPr="00E3787C">
        <w:rPr>
          <w:rFonts w:ascii="Times New Roman" w:hAnsi="Times New Roman" w:cs="Times New Roman"/>
        </w:rPr>
        <w:t xml:space="preserve"> .</w:t>
      </w:r>
      <w:proofErr w:type="gramEnd"/>
    </w:p>
    <w:p w:rsidR="00E3787C" w:rsidRPr="00E3787C" w:rsidRDefault="00E3787C" w:rsidP="00E3787C">
      <w:r w:rsidRPr="00E3787C">
        <w:t xml:space="preserve"> Граждане, содержащие на своих земельных участках пчел, обязаны обеспечить безопасность жизнедеятельности людей и исключить возможность причинения вреда здоровью человека. Не допускать попадания своих пчел на соседние земельные участки»                                                                                                                                                                                                             </w:t>
      </w:r>
    </w:p>
    <w:p w:rsidR="00E3787C" w:rsidRPr="00E3787C" w:rsidRDefault="00E3787C" w:rsidP="00E3787C">
      <w:pPr>
        <w:pStyle w:val="ConsPlusNormal"/>
        <w:widowControl/>
        <w:ind w:left="7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87C" w:rsidRPr="00E3787C" w:rsidRDefault="00E3787C" w:rsidP="00E3787C">
      <w:pPr>
        <w:pStyle w:val="2"/>
        <w:spacing w:line="240" w:lineRule="auto"/>
      </w:pPr>
      <w:r w:rsidRPr="00E3787C">
        <w:t>3.   Опубликовать настоящее решение в  муниципальном информационном  вестнике «</w:t>
      </w:r>
      <w:proofErr w:type="spellStart"/>
      <w:r w:rsidRPr="00E3787C">
        <w:t>Новоудинские</w:t>
      </w:r>
      <w:proofErr w:type="spellEnd"/>
      <w:r w:rsidRPr="00E3787C">
        <w:t xml:space="preserve"> вести»  и  разместить на сайте РМО «</w:t>
      </w:r>
      <w:proofErr w:type="spellStart"/>
      <w:r w:rsidRPr="00E3787C">
        <w:t>Усть-Удинский</w:t>
      </w:r>
      <w:proofErr w:type="spellEnd"/>
      <w:r w:rsidRPr="00E3787C">
        <w:t xml:space="preserve"> район».</w:t>
      </w:r>
    </w:p>
    <w:p w:rsidR="00E3787C" w:rsidRPr="00E3787C" w:rsidRDefault="00E3787C" w:rsidP="00E3787C">
      <w:pPr>
        <w:pStyle w:val="2"/>
        <w:spacing w:line="240" w:lineRule="auto"/>
      </w:pPr>
    </w:p>
    <w:p w:rsidR="00E3787C" w:rsidRPr="00E3787C" w:rsidRDefault="00E3787C" w:rsidP="00E3787C">
      <w:pPr>
        <w:pStyle w:val="2"/>
        <w:spacing w:line="240" w:lineRule="auto"/>
      </w:pPr>
    </w:p>
    <w:p w:rsidR="00E3787C" w:rsidRPr="00E3787C" w:rsidRDefault="00E3787C" w:rsidP="00E3787C">
      <w:pPr>
        <w:pStyle w:val="2"/>
        <w:spacing w:line="240" w:lineRule="auto"/>
        <w:contextualSpacing/>
      </w:pPr>
      <w:r w:rsidRPr="00E3787C">
        <w:t>Глава Новоудинского</w:t>
      </w:r>
    </w:p>
    <w:p w:rsidR="00E3787C" w:rsidRPr="00E3787C" w:rsidRDefault="00E3787C" w:rsidP="00E3787C">
      <w:pPr>
        <w:pStyle w:val="2"/>
        <w:spacing w:line="240" w:lineRule="auto"/>
        <w:contextualSpacing/>
      </w:pPr>
      <w:r w:rsidRPr="00E3787C">
        <w:t>сельского поселения</w:t>
      </w:r>
      <w:proofErr w:type="gramStart"/>
      <w:r w:rsidRPr="00E3787C">
        <w:t xml:space="preserve"> :</w:t>
      </w:r>
      <w:proofErr w:type="gramEnd"/>
      <w:r w:rsidRPr="00E3787C">
        <w:t xml:space="preserve">                                                        </w:t>
      </w:r>
      <w:proofErr w:type="spellStart"/>
      <w:r w:rsidRPr="00E3787C">
        <w:t>Г.А.Бакляк</w:t>
      </w:r>
      <w:proofErr w:type="spellEnd"/>
    </w:p>
    <w:p w:rsidR="00E3787C" w:rsidRDefault="00E3787C" w:rsidP="00E3787C">
      <w:pPr>
        <w:autoSpaceDE w:val="0"/>
        <w:autoSpaceDN w:val="0"/>
        <w:adjustRightInd w:val="0"/>
        <w:contextualSpacing/>
      </w:pPr>
    </w:p>
    <w:p w:rsidR="00E3787C" w:rsidRDefault="00E3787C" w:rsidP="00E3787C">
      <w:pPr>
        <w:contextualSpacing/>
      </w:pPr>
    </w:p>
    <w:p w:rsidR="00E3787C" w:rsidRDefault="00E3787C" w:rsidP="00E3787C"/>
    <w:p w:rsidR="00E3787C" w:rsidRDefault="00E3787C" w:rsidP="00E3787C">
      <w:pPr>
        <w:tabs>
          <w:tab w:val="left" w:pos="6585"/>
          <w:tab w:val="right" w:pos="9355"/>
        </w:tabs>
        <w:spacing w:line="288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64BDD" w:rsidRPr="00E3787C" w:rsidRDefault="00264BDD" w:rsidP="00E3787C"/>
    <w:sectPr w:rsidR="00264BDD" w:rsidRPr="00E3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203"/>
    <w:multiLevelType w:val="multilevel"/>
    <w:tmpl w:val="E564B9D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BE25F9"/>
    <w:multiLevelType w:val="multilevel"/>
    <w:tmpl w:val="DF1E2C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22"/>
    <w:rsid w:val="00264BDD"/>
    <w:rsid w:val="00464C1F"/>
    <w:rsid w:val="007C1AFC"/>
    <w:rsid w:val="00985753"/>
    <w:rsid w:val="00A54A22"/>
    <w:rsid w:val="00E3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787C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37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378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E3787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3787C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"/>
    <w:basedOn w:val="a0"/>
    <w:rsid w:val="00E3787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4</cp:revision>
  <cp:lastPrinted>2018-07-23T05:33:00Z</cp:lastPrinted>
  <dcterms:created xsi:type="dcterms:W3CDTF">2018-07-23T05:33:00Z</dcterms:created>
  <dcterms:modified xsi:type="dcterms:W3CDTF">2018-08-10T02:20:00Z</dcterms:modified>
</cp:coreProperties>
</file>