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DA" w:rsidRPr="00DE212C" w:rsidRDefault="00B570DA" w:rsidP="00B570DA">
      <w:pPr>
        <w:ind w:firstLine="284"/>
        <w:jc w:val="center"/>
        <w:rPr>
          <w:sz w:val="28"/>
          <w:szCs w:val="28"/>
        </w:rPr>
      </w:pPr>
      <w:r w:rsidRPr="00DE212C">
        <w:rPr>
          <w:sz w:val="28"/>
          <w:szCs w:val="28"/>
        </w:rPr>
        <w:t>РОССИЙСКАЯ ФЕДЕРАЦИЯ</w:t>
      </w:r>
      <w:r w:rsidRPr="00DE212C">
        <w:rPr>
          <w:sz w:val="28"/>
          <w:szCs w:val="28"/>
        </w:rPr>
        <w:br/>
        <w:t>ИРКУТСКАЯ ОБЛАСТЬ</w:t>
      </w:r>
      <w:r w:rsidRPr="00DE212C">
        <w:rPr>
          <w:sz w:val="28"/>
          <w:szCs w:val="28"/>
        </w:rPr>
        <w:br/>
        <w:t>УСТЬ-УДИНСКИЙ РАЙОН</w:t>
      </w:r>
    </w:p>
    <w:p w:rsidR="00B570DA" w:rsidRPr="00DE212C" w:rsidRDefault="00B570DA" w:rsidP="00B570DA">
      <w:pPr>
        <w:ind w:firstLine="284"/>
        <w:jc w:val="center"/>
        <w:rPr>
          <w:sz w:val="28"/>
          <w:szCs w:val="28"/>
        </w:rPr>
      </w:pPr>
      <w:r w:rsidRPr="00DE212C">
        <w:rPr>
          <w:sz w:val="28"/>
          <w:szCs w:val="28"/>
        </w:rPr>
        <w:t>АДМИНИСТРАЦИЯ</w:t>
      </w:r>
      <w:r w:rsidRPr="00DE212C">
        <w:rPr>
          <w:sz w:val="28"/>
          <w:szCs w:val="28"/>
        </w:rPr>
        <w:br/>
        <w:t>НОВОУДИНСКОГО СЕЛЬСКОГО ПОСЕЛЕНИЯ</w:t>
      </w:r>
    </w:p>
    <w:p w:rsidR="00B570DA" w:rsidRPr="007C0058" w:rsidRDefault="00B570DA" w:rsidP="00B570DA">
      <w:pPr>
        <w:ind w:firstLine="284"/>
        <w:jc w:val="center"/>
        <w:rPr>
          <w:b/>
        </w:rPr>
      </w:pPr>
    </w:p>
    <w:p w:rsidR="00B570DA" w:rsidRDefault="00B570DA" w:rsidP="00B570DA">
      <w:pPr>
        <w:spacing w:line="276" w:lineRule="auto"/>
        <w:jc w:val="center"/>
      </w:pPr>
      <w:r w:rsidRPr="00503BAB">
        <w:t>ПОСТАНОВЛЕНИЕ</w:t>
      </w:r>
    </w:p>
    <w:p w:rsidR="00B570DA" w:rsidRDefault="00B570DA" w:rsidP="00B570DA">
      <w:pPr>
        <w:spacing w:line="276" w:lineRule="auto"/>
        <w:jc w:val="center"/>
      </w:pPr>
    </w:p>
    <w:p w:rsidR="00B570DA" w:rsidRDefault="00B570DA" w:rsidP="00B570DA">
      <w:pPr>
        <w:spacing w:line="276" w:lineRule="auto"/>
        <w:jc w:val="center"/>
      </w:pPr>
    </w:p>
    <w:p w:rsidR="00B570DA" w:rsidRPr="005965EE" w:rsidRDefault="00B570DA" w:rsidP="00B570DA">
      <w:pPr>
        <w:spacing w:line="276" w:lineRule="auto"/>
        <w:rPr>
          <w:sz w:val="28"/>
          <w:szCs w:val="28"/>
        </w:rPr>
      </w:pPr>
      <w:r w:rsidRPr="005965EE">
        <w:rPr>
          <w:sz w:val="28"/>
          <w:szCs w:val="28"/>
        </w:rPr>
        <w:t>От 27.12.2017г. № 79</w:t>
      </w:r>
    </w:p>
    <w:p w:rsidR="00B570DA" w:rsidRPr="005965EE" w:rsidRDefault="00B570DA" w:rsidP="00B570DA">
      <w:pPr>
        <w:spacing w:line="276" w:lineRule="auto"/>
        <w:rPr>
          <w:sz w:val="28"/>
          <w:szCs w:val="28"/>
        </w:rPr>
      </w:pPr>
      <w:r w:rsidRPr="005965EE">
        <w:rPr>
          <w:sz w:val="28"/>
          <w:szCs w:val="28"/>
        </w:rPr>
        <w:t xml:space="preserve">___________________ </w:t>
      </w:r>
    </w:p>
    <w:p w:rsidR="00B570DA" w:rsidRPr="005965EE" w:rsidRDefault="00B570DA" w:rsidP="00B570DA">
      <w:pPr>
        <w:spacing w:line="276" w:lineRule="auto"/>
        <w:rPr>
          <w:sz w:val="28"/>
          <w:szCs w:val="28"/>
        </w:rPr>
      </w:pPr>
      <w:r w:rsidRPr="005965EE">
        <w:rPr>
          <w:sz w:val="28"/>
          <w:szCs w:val="28"/>
        </w:rPr>
        <w:t>с</w:t>
      </w:r>
      <w:proofErr w:type="gramStart"/>
      <w:r w:rsidRPr="005965EE">
        <w:rPr>
          <w:sz w:val="28"/>
          <w:szCs w:val="28"/>
        </w:rPr>
        <w:t>.Н</w:t>
      </w:r>
      <w:proofErr w:type="gramEnd"/>
      <w:r w:rsidRPr="005965EE">
        <w:rPr>
          <w:sz w:val="28"/>
          <w:szCs w:val="28"/>
        </w:rPr>
        <w:t xml:space="preserve">овая Уда </w:t>
      </w:r>
    </w:p>
    <w:p w:rsidR="00B570DA" w:rsidRPr="001D7E19" w:rsidRDefault="00B570DA" w:rsidP="00B570DA">
      <w:pPr>
        <w:spacing w:line="276" w:lineRule="auto"/>
      </w:pPr>
    </w:p>
    <w:p w:rsidR="00B570DA" w:rsidRPr="002B4DCD" w:rsidRDefault="00B570DA" w:rsidP="00B570DA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B4DCD">
        <w:rPr>
          <w:sz w:val="28"/>
          <w:szCs w:val="28"/>
        </w:rPr>
        <w:t>О признании утратившим силу Порядка проверки достоверности и полноты сведений, представленных лицами, замещающими мун</w:t>
      </w:r>
      <w:r w:rsidRPr="002B4DCD">
        <w:rPr>
          <w:sz w:val="28"/>
          <w:szCs w:val="28"/>
        </w:rPr>
        <w:t>и</w:t>
      </w:r>
      <w:r w:rsidRPr="002B4DCD">
        <w:rPr>
          <w:sz w:val="28"/>
          <w:szCs w:val="28"/>
        </w:rPr>
        <w:t>ципальные должности, о своих доходах, расходах, об имуществе и обяз</w:t>
      </w:r>
      <w:r w:rsidRPr="002B4DCD">
        <w:rPr>
          <w:sz w:val="28"/>
          <w:szCs w:val="28"/>
        </w:rPr>
        <w:t>а</w:t>
      </w:r>
      <w:r w:rsidRPr="002B4DCD">
        <w:rPr>
          <w:sz w:val="28"/>
          <w:szCs w:val="28"/>
        </w:rPr>
        <w:t>тельствах имущественного характера, а также св</w:t>
      </w:r>
      <w:r w:rsidRPr="002B4DCD">
        <w:rPr>
          <w:sz w:val="28"/>
          <w:szCs w:val="28"/>
        </w:rPr>
        <w:t>е</w:t>
      </w:r>
      <w:r w:rsidRPr="002B4DCD">
        <w:rPr>
          <w:sz w:val="28"/>
          <w:szCs w:val="28"/>
        </w:rPr>
        <w:t>дений о доходах, расходах, об имуществе и обязательствах имущественного характера своих супруги (супруга) и нес</w:t>
      </w:r>
      <w:r w:rsidRPr="002B4DCD">
        <w:rPr>
          <w:sz w:val="28"/>
          <w:szCs w:val="28"/>
        </w:rPr>
        <w:t>о</w:t>
      </w:r>
      <w:r w:rsidRPr="002B4DCD">
        <w:rPr>
          <w:sz w:val="28"/>
          <w:szCs w:val="28"/>
        </w:rPr>
        <w:t>вершеннолетних детей, соблюдения лицами, замещающими муниципальные должности установленных огранич</w:t>
      </w:r>
      <w:r w:rsidRPr="002B4DCD">
        <w:rPr>
          <w:sz w:val="28"/>
          <w:szCs w:val="28"/>
        </w:rPr>
        <w:t>е</w:t>
      </w:r>
      <w:r w:rsidRPr="002B4DCD">
        <w:rPr>
          <w:sz w:val="28"/>
          <w:szCs w:val="28"/>
        </w:rPr>
        <w:t>ний и запретов</w:t>
      </w:r>
      <w:r>
        <w:rPr>
          <w:sz w:val="28"/>
          <w:szCs w:val="28"/>
        </w:rPr>
        <w:t>»</w:t>
      </w:r>
      <w:proofErr w:type="gramEnd"/>
    </w:p>
    <w:p w:rsidR="00B570DA" w:rsidRPr="00146F61" w:rsidRDefault="00B570DA" w:rsidP="00B570DA">
      <w:pPr>
        <w:spacing w:line="276" w:lineRule="auto"/>
      </w:pPr>
    </w:p>
    <w:p w:rsidR="00B570DA" w:rsidRPr="003F36CA" w:rsidRDefault="00B570DA" w:rsidP="00B570DA">
      <w:pPr>
        <w:pStyle w:val="a3"/>
        <w:shd w:val="clear" w:color="auto" w:fill="FFFFFF"/>
        <w:spacing w:before="0" w:beforeAutospacing="0" w:after="0" w:afterAutospacing="0"/>
        <w:ind w:right="-284" w:firstLine="710"/>
        <w:jc w:val="both"/>
        <w:textAlignment w:val="baseline"/>
        <w:rPr>
          <w:sz w:val="28"/>
          <w:szCs w:val="28"/>
        </w:rPr>
      </w:pPr>
      <w:r w:rsidRPr="002B4DCD">
        <w:rPr>
          <w:sz w:val="28"/>
          <w:szCs w:val="28"/>
        </w:rPr>
        <w:t xml:space="preserve">В связи с вступлением в силу положений Закона Иркутской области от 07.11.2017  N 73-ОЗ "О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</w:t>
      </w:r>
      <w:r w:rsidRPr="003F36CA">
        <w:rPr>
          <w:sz w:val="28"/>
          <w:szCs w:val="28"/>
        </w:rPr>
        <w:t xml:space="preserve">характера и проверке достоверности и </w:t>
      </w:r>
      <w:proofErr w:type="gramStart"/>
      <w:r w:rsidRPr="003F36CA">
        <w:rPr>
          <w:sz w:val="28"/>
          <w:szCs w:val="28"/>
        </w:rPr>
        <w:t>полноты</w:t>
      </w:r>
      <w:proofErr w:type="gramEnd"/>
      <w:r w:rsidRPr="003F36CA">
        <w:rPr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характера", </w:t>
      </w:r>
    </w:p>
    <w:p w:rsidR="00B570DA" w:rsidRDefault="00B570DA" w:rsidP="00B570DA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Новоудинского</w:t>
      </w:r>
      <w:r w:rsidRPr="003F36CA">
        <w:rPr>
          <w:sz w:val="28"/>
          <w:szCs w:val="28"/>
        </w:rPr>
        <w:t xml:space="preserve"> муниципальн</w:t>
      </w:r>
      <w:bookmarkStart w:id="0" w:name="_GoBack"/>
      <w:bookmarkEnd w:id="0"/>
      <w:r w:rsidRPr="003F36CA">
        <w:rPr>
          <w:sz w:val="28"/>
          <w:szCs w:val="28"/>
        </w:rPr>
        <w:t>ого образования,</w:t>
      </w:r>
    </w:p>
    <w:p w:rsidR="00B570DA" w:rsidRPr="003F36CA" w:rsidRDefault="00B570DA" w:rsidP="00B570DA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</w:rPr>
      </w:pPr>
    </w:p>
    <w:p w:rsidR="00B570DA" w:rsidRDefault="00B570DA" w:rsidP="00B570DA">
      <w:pPr>
        <w:ind w:left="-426" w:right="-284" w:firstLine="710"/>
        <w:jc w:val="center"/>
        <w:rPr>
          <w:sz w:val="28"/>
          <w:szCs w:val="28"/>
        </w:rPr>
      </w:pPr>
      <w:proofErr w:type="gramStart"/>
      <w:r w:rsidRPr="003F36CA">
        <w:rPr>
          <w:sz w:val="28"/>
          <w:szCs w:val="28"/>
        </w:rPr>
        <w:t>П</w:t>
      </w:r>
      <w:proofErr w:type="gramEnd"/>
      <w:r w:rsidRPr="003F36CA">
        <w:rPr>
          <w:sz w:val="28"/>
          <w:szCs w:val="28"/>
        </w:rPr>
        <w:t xml:space="preserve"> О С Т А Н О В Л Я Е Т:</w:t>
      </w:r>
    </w:p>
    <w:p w:rsidR="00B570DA" w:rsidRPr="003F36CA" w:rsidRDefault="00B570DA" w:rsidP="00B570DA">
      <w:pPr>
        <w:ind w:left="-426" w:right="-284" w:firstLine="710"/>
        <w:jc w:val="center"/>
        <w:rPr>
          <w:sz w:val="28"/>
          <w:szCs w:val="28"/>
        </w:rPr>
      </w:pPr>
    </w:p>
    <w:p w:rsidR="00B570DA" w:rsidRPr="003F36CA" w:rsidRDefault="00B570DA" w:rsidP="00B570DA">
      <w:pPr>
        <w:ind w:left="-426" w:firstLine="710"/>
        <w:jc w:val="both"/>
        <w:rPr>
          <w:bCs/>
          <w:sz w:val="28"/>
          <w:szCs w:val="28"/>
        </w:rPr>
      </w:pPr>
      <w:r w:rsidRPr="003F36CA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Признать постановление №53 от 1</w:t>
      </w:r>
      <w:r w:rsidRPr="003F36CA">
        <w:rPr>
          <w:bCs/>
          <w:sz w:val="28"/>
          <w:szCs w:val="28"/>
        </w:rPr>
        <w:t xml:space="preserve">1.12.2015  г. </w:t>
      </w:r>
      <w:r w:rsidRPr="003F36CA">
        <w:rPr>
          <w:sz w:val="28"/>
          <w:szCs w:val="28"/>
        </w:rPr>
        <w:t xml:space="preserve">утратившим силу. </w:t>
      </w:r>
    </w:p>
    <w:p w:rsidR="00B570DA" w:rsidRPr="003F36CA" w:rsidRDefault="00B570DA" w:rsidP="00B570DA">
      <w:pPr>
        <w:ind w:right="-284" w:firstLine="284"/>
        <w:jc w:val="both"/>
        <w:rPr>
          <w:bCs/>
          <w:sz w:val="28"/>
          <w:szCs w:val="28"/>
        </w:rPr>
      </w:pPr>
      <w:r w:rsidRPr="003F36CA">
        <w:rPr>
          <w:sz w:val="28"/>
          <w:szCs w:val="28"/>
        </w:rPr>
        <w:t xml:space="preserve">2. Опубликовать настоящее постановление в установленном  законом  порядке в муниципальном информационном вестнике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Новоудинские</w:t>
      </w:r>
      <w:proofErr w:type="spellEnd"/>
      <w:r>
        <w:rPr>
          <w:sz w:val="28"/>
          <w:szCs w:val="28"/>
        </w:rPr>
        <w:t xml:space="preserve"> вести» </w:t>
      </w:r>
      <w:r w:rsidRPr="003F36CA">
        <w:rPr>
          <w:sz w:val="28"/>
          <w:szCs w:val="28"/>
        </w:rPr>
        <w:t xml:space="preserve"> и на официальном сайте РМО «</w:t>
      </w:r>
      <w:proofErr w:type="spellStart"/>
      <w:r w:rsidRPr="003F36CA">
        <w:rPr>
          <w:sz w:val="28"/>
          <w:szCs w:val="28"/>
        </w:rPr>
        <w:t>Усть-Удинский</w:t>
      </w:r>
      <w:proofErr w:type="spellEnd"/>
      <w:r w:rsidRPr="003F36CA">
        <w:rPr>
          <w:sz w:val="28"/>
          <w:szCs w:val="28"/>
        </w:rPr>
        <w:t xml:space="preserve"> район». </w:t>
      </w:r>
    </w:p>
    <w:p w:rsidR="00B570DA" w:rsidRPr="003F36CA" w:rsidRDefault="00B570DA" w:rsidP="00B570D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F36C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570DA" w:rsidRPr="003F36CA" w:rsidRDefault="00B570DA" w:rsidP="00B570DA">
      <w:pPr>
        <w:ind w:left="-426" w:right="-284"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F36CA">
        <w:rPr>
          <w:sz w:val="28"/>
          <w:szCs w:val="28"/>
        </w:rPr>
        <w:t xml:space="preserve">. </w:t>
      </w:r>
      <w:proofErr w:type="gramStart"/>
      <w:r w:rsidRPr="003F36CA">
        <w:rPr>
          <w:sz w:val="28"/>
          <w:szCs w:val="28"/>
        </w:rPr>
        <w:t>Контроль за</w:t>
      </w:r>
      <w:proofErr w:type="gramEnd"/>
      <w:r w:rsidRPr="003F36CA">
        <w:rPr>
          <w:sz w:val="28"/>
          <w:szCs w:val="28"/>
        </w:rPr>
        <w:t xml:space="preserve"> исполнением постановления оставляю за собой. </w:t>
      </w:r>
    </w:p>
    <w:p w:rsidR="00B570DA" w:rsidRPr="003F36CA" w:rsidRDefault="00B570DA" w:rsidP="00B570DA">
      <w:pPr>
        <w:ind w:left="-426" w:right="-284" w:firstLine="568"/>
        <w:jc w:val="both"/>
        <w:rPr>
          <w:sz w:val="28"/>
          <w:szCs w:val="28"/>
        </w:rPr>
      </w:pPr>
    </w:p>
    <w:p w:rsidR="00B570DA" w:rsidRPr="003F36CA" w:rsidRDefault="00B570DA" w:rsidP="00B570DA">
      <w:pPr>
        <w:ind w:left="-426" w:right="-284" w:firstLine="568"/>
        <w:jc w:val="both"/>
        <w:rPr>
          <w:sz w:val="28"/>
          <w:szCs w:val="28"/>
        </w:rPr>
      </w:pPr>
    </w:p>
    <w:p w:rsidR="00B570DA" w:rsidRPr="003F36CA" w:rsidRDefault="00B570DA" w:rsidP="00B570DA">
      <w:pPr>
        <w:ind w:left="-426" w:right="-284" w:firstLine="568"/>
        <w:jc w:val="both"/>
        <w:rPr>
          <w:sz w:val="28"/>
          <w:szCs w:val="28"/>
        </w:rPr>
      </w:pPr>
    </w:p>
    <w:p w:rsidR="00B570DA" w:rsidRPr="003F36CA" w:rsidRDefault="00B570DA" w:rsidP="00B570DA">
      <w:pPr>
        <w:ind w:left="-426" w:right="-284" w:firstLine="568"/>
        <w:jc w:val="both"/>
        <w:rPr>
          <w:sz w:val="28"/>
          <w:szCs w:val="28"/>
        </w:rPr>
      </w:pPr>
    </w:p>
    <w:p w:rsidR="00B570DA" w:rsidRPr="003F36CA" w:rsidRDefault="00B570DA" w:rsidP="00B570DA">
      <w:pPr>
        <w:ind w:left="-426" w:right="-284" w:firstLine="568"/>
        <w:jc w:val="both"/>
        <w:rPr>
          <w:sz w:val="28"/>
          <w:szCs w:val="28"/>
        </w:rPr>
      </w:pPr>
    </w:p>
    <w:p w:rsidR="00B570DA" w:rsidRPr="003F36CA" w:rsidRDefault="00B570DA" w:rsidP="00B570DA">
      <w:pPr>
        <w:ind w:left="-426" w:right="-284" w:firstLine="568"/>
        <w:rPr>
          <w:sz w:val="28"/>
          <w:szCs w:val="28"/>
        </w:rPr>
      </w:pPr>
      <w:r>
        <w:rPr>
          <w:sz w:val="28"/>
          <w:szCs w:val="28"/>
        </w:rPr>
        <w:t>Глава  Новоудинского</w:t>
      </w:r>
    </w:p>
    <w:p w:rsidR="000E1C2C" w:rsidRDefault="00B570DA" w:rsidP="00B570DA">
      <w:pPr>
        <w:ind w:left="-426" w:right="-284" w:firstLine="568"/>
      </w:pPr>
      <w:r w:rsidRPr="003F36CA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</w:t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Г.А.Бакляк</w:t>
      </w:r>
      <w:proofErr w:type="spellEnd"/>
      <w:r>
        <w:rPr>
          <w:sz w:val="28"/>
          <w:szCs w:val="28"/>
        </w:rPr>
        <w:tab/>
      </w:r>
    </w:p>
    <w:sectPr w:rsidR="000E1C2C" w:rsidSect="000E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DA"/>
    <w:rsid w:val="000E1C2C"/>
    <w:rsid w:val="00B5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0D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cp:lastPrinted>2017-12-27T06:35:00Z</cp:lastPrinted>
  <dcterms:created xsi:type="dcterms:W3CDTF">2017-12-27T06:33:00Z</dcterms:created>
  <dcterms:modified xsi:type="dcterms:W3CDTF">2017-12-27T06:35:00Z</dcterms:modified>
</cp:coreProperties>
</file>