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89" w:rsidRPr="00191FD7" w:rsidRDefault="00190689" w:rsidP="00190689">
      <w:pPr>
        <w:contextualSpacing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191FD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РОССИЙСКАЯ ФЕДЕРАЦИЯ</w:t>
      </w:r>
    </w:p>
    <w:p w:rsidR="00190689" w:rsidRPr="00191FD7" w:rsidRDefault="00190689" w:rsidP="00190689">
      <w:pPr>
        <w:contextualSpacing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191FD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ИРКУТСКАЯ ОБЛАСТЬ</w:t>
      </w:r>
    </w:p>
    <w:p w:rsidR="00190689" w:rsidRPr="00191FD7" w:rsidRDefault="00190689" w:rsidP="00190689">
      <w:pPr>
        <w:contextualSpacing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191FD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УСТЬ-УДИНСКИЙ РАЙОН</w:t>
      </w:r>
    </w:p>
    <w:p w:rsidR="00190689" w:rsidRPr="00191FD7" w:rsidRDefault="00190689" w:rsidP="00190689">
      <w:pPr>
        <w:contextualSpacing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191FD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АДМИНИСТРАЦИЯ</w:t>
      </w:r>
    </w:p>
    <w:p w:rsidR="00190689" w:rsidRPr="00191FD7" w:rsidRDefault="00190689" w:rsidP="00190689">
      <w:pPr>
        <w:contextualSpacing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191FD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НОВОУДИНСКОГО СЕЛЬСКОГО ПОСЕЛЕНИЯ</w:t>
      </w:r>
    </w:p>
    <w:p w:rsidR="00190689" w:rsidRPr="00191FD7" w:rsidRDefault="00190689" w:rsidP="00190689">
      <w:pPr>
        <w:contextualSpacing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190689" w:rsidRPr="00191FD7" w:rsidRDefault="00190689" w:rsidP="00190689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1F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190689" w:rsidRPr="00191FD7" w:rsidRDefault="00190689" w:rsidP="00190689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689" w:rsidRPr="00191FD7" w:rsidRDefault="00190689" w:rsidP="00190689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689" w:rsidRPr="00191FD7" w:rsidRDefault="00190689" w:rsidP="001906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0689" w:rsidRPr="00191FD7" w:rsidRDefault="00190689" w:rsidP="00190689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1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25.01.2017 года №5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«А»</w:t>
      </w:r>
    </w:p>
    <w:p w:rsidR="00190689" w:rsidRPr="00191FD7" w:rsidRDefault="00190689" w:rsidP="00190689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91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191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.Н</w:t>
      </w:r>
      <w:proofErr w:type="gramEnd"/>
      <w:r w:rsidRPr="00191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овая</w:t>
      </w:r>
      <w:proofErr w:type="spellEnd"/>
      <w:r w:rsidRPr="00191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Уда </w:t>
      </w:r>
    </w:p>
    <w:p w:rsidR="00190689" w:rsidRPr="00191FD7" w:rsidRDefault="00190689" w:rsidP="001906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89" w:rsidRPr="00191FD7" w:rsidRDefault="00190689" w:rsidP="0019068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19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осуществления внутреннего контроля соответствия  обработки персональных данных</w:t>
      </w:r>
      <w:proofErr w:type="gramEnd"/>
      <w:r w:rsidRPr="0019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к защите персональных данных в администрации</w:t>
      </w:r>
    </w:p>
    <w:p w:rsidR="00190689" w:rsidRPr="00191FD7" w:rsidRDefault="00190689" w:rsidP="00190689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FD7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gramStart"/>
      <w:r w:rsidRPr="00191FD7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Российской Федерации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 правовыми актами, операторами, являющимися государственными или муниципальными органами»:</w:t>
      </w:r>
      <w:proofErr w:type="gramEnd"/>
    </w:p>
    <w:p w:rsidR="00190689" w:rsidRPr="00191FD7" w:rsidRDefault="00190689" w:rsidP="00190689">
      <w:pPr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190689" w:rsidRPr="00191FD7" w:rsidRDefault="00190689" w:rsidP="00190689">
      <w:pPr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91FD7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ПОСТАНОВЛЯЕТ:</w:t>
      </w:r>
    </w:p>
    <w:p w:rsidR="00190689" w:rsidRPr="00191FD7" w:rsidRDefault="00190689" w:rsidP="00190689">
      <w:pPr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191FD7">
        <w:rPr>
          <w:rFonts w:ascii="Arial" w:eastAsia="Times New Roman" w:hAnsi="Arial" w:cs="Arial"/>
          <w:b/>
          <w:sz w:val="21"/>
          <w:szCs w:val="21"/>
          <w:lang w:eastAsia="ru-RU"/>
        </w:rPr>
        <w:br/>
      </w:r>
      <w:r w:rsidRPr="00191FD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«Правила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proofErr w:type="spellStart"/>
      <w:r w:rsidRPr="00191FD7">
        <w:rPr>
          <w:rFonts w:ascii="Arial" w:eastAsia="Times New Roman" w:hAnsi="Arial" w:cs="Arial"/>
          <w:sz w:val="24"/>
          <w:szCs w:val="24"/>
          <w:lang w:eastAsia="ru-RU"/>
        </w:rPr>
        <w:t>Новоудинского</w:t>
      </w:r>
      <w:proofErr w:type="spellEnd"/>
      <w:r w:rsidRPr="00191FD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191FD7">
        <w:rPr>
          <w:rFonts w:ascii="Arial" w:eastAsia="Times New Roman" w:hAnsi="Arial" w:cs="Arial"/>
          <w:sz w:val="24"/>
          <w:szCs w:val="24"/>
          <w:lang w:eastAsia="ru-RU"/>
        </w:rPr>
        <w:t>Усть-Удинского</w:t>
      </w:r>
      <w:proofErr w:type="spellEnd"/>
      <w:r w:rsidRPr="00191FD7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(прилагаются).</w:t>
      </w:r>
      <w:r w:rsidRPr="00191FD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 </w:t>
      </w:r>
      <w:proofErr w:type="gramStart"/>
      <w:r w:rsidRPr="00191FD7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191FD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РМО «</w:t>
      </w:r>
      <w:proofErr w:type="spellStart"/>
      <w:r w:rsidRPr="00191FD7">
        <w:rPr>
          <w:rFonts w:ascii="Arial" w:eastAsia="Times New Roman" w:hAnsi="Arial" w:cs="Arial"/>
          <w:sz w:val="24"/>
          <w:szCs w:val="24"/>
          <w:lang w:eastAsia="ru-RU"/>
        </w:rPr>
        <w:t>Усть-Удинский</w:t>
      </w:r>
      <w:proofErr w:type="spellEnd"/>
      <w:r w:rsidRPr="00191FD7">
        <w:rPr>
          <w:rFonts w:ascii="Arial" w:eastAsia="Times New Roman" w:hAnsi="Arial" w:cs="Arial"/>
          <w:sz w:val="24"/>
          <w:szCs w:val="24"/>
          <w:lang w:eastAsia="ru-RU"/>
        </w:rPr>
        <w:t xml:space="preserve"> район».</w:t>
      </w:r>
      <w:r w:rsidRPr="00191FD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 </w:t>
      </w:r>
      <w:proofErr w:type="gramStart"/>
      <w:r w:rsidRPr="00191FD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91FD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90689" w:rsidRPr="00191FD7" w:rsidRDefault="00190689" w:rsidP="00190689">
      <w:pPr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191FD7">
        <w:rPr>
          <w:rFonts w:ascii="Arial" w:eastAsia="Times New Roman" w:hAnsi="Arial" w:cs="Arial"/>
          <w:sz w:val="24"/>
          <w:szCs w:val="24"/>
          <w:lang w:eastAsia="ru-RU"/>
        </w:rPr>
        <w:t>4.Настоящее постановление вступает в силу с момента его опубликования.</w:t>
      </w:r>
    </w:p>
    <w:p w:rsidR="00190689" w:rsidRPr="00191FD7" w:rsidRDefault="00190689" w:rsidP="00190689">
      <w:pPr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689" w:rsidRPr="00191FD7" w:rsidRDefault="00190689" w:rsidP="00190689">
      <w:pPr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689" w:rsidRPr="00191FD7" w:rsidRDefault="00190689" w:rsidP="00190689">
      <w:pPr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689" w:rsidRPr="00191FD7" w:rsidRDefault="00190689" w:rsidP="00190689">
      <w:pPr>
        <w:contextualSpacing/>
        <w:jc w:val="left"/>
        <w:rPr>
          <w:rFonts w:ascii="Arial" w:hAnsi="Arial" w:cs="Arial"/>
          <w:sz w:val="21"/>
          <w:szCs w:val="21"/>
        </w:rPr>
      </w:pPr>
    </w:p>
    <w:p w:rsidR="00190689" w:rsidRPr="00191FD7" w:rsidRDefault="00190689" w:rsidP="00190689">
      <w:pPr>
        <w:pStyle w:val="a3"/>
        <w:shd w:val="clear" w:color="auto" w:fill="FFFFFF"/>
        <w:contextualSpacing/>
        <w:jc w:val="both"/>
        <w:rPr>
          <w:rFonts w:ascii="Arial" w:hAnsi="Arial" w:cs="Arial"/>
        </w:rPr>
      </w:pPr>
      <w:r w:rsidRPr="00191FD7">
        <w:rPr>
          <w:rFonts w:ascii="Arial" w:hAnsi="Arial" w:cs="Arial"/>
          <w:sz w:val="21"/>
          <w:szCs w:val="21"/>
        </w:rPr>
        <w:br/>
      </w:r>
      <w:r w:rsidRPr="00191FD7">
        <w:rPr>
          <w:rFonts w:ascii="Arial" w:hAnsi="Arial" w:cs="Arial"/>
          <w:sz w:val="21"/>
          <w:szCs w:val="21"/>
        </w:rPr>
        <w:br/>
      </w:r>
      <w:r w:rsidRPr="00191FD7">
        <w:rPr>
          <w:rFonts w:ascii="Arial" w:hAnsi="Arial" w:cs="Arial"/>
        </w:rPr>
        <w:t xml:space="preserve">Глава </w:t>
      </w:r>
      <w:proofErr w:type="spellStart"/>
      <w:r w:rsidRPr="00191FD7">
        <w:rPr>
          <w:rFonts w:ascii="Arial" w:hAnsi="Arial" w:cs="Arial"/>
        </w:rPr>
        <w:t>Новоудинского</w:t>
      </w:r>
      <w:proofErr w:type="spellEnd"/>
    </w:p>
    <w:p w:rsidR="00190689" w:rsidRPr="00191FD7" w:rsidRDefault="00190689" w:rsidP="00190689">
      <w:pPr>
        <w:pStyle w:val="a3"/>
        <w:shd w:val="clear" w:color="auto" w:fill="FFFFFF"/>
        <w:contextualSpacing/>
        <w:jc w:val="both"/>
        <w:rPr>
          <w:rFonts w:ascii="Arial" w:hAnsi="Arial" w:cs="Arial"/>
        </w:rPr>
      </w:pPr>
      <w:r w:rsidRPr="00191FD7">
        <w:rPr>
          <w:rFonts w:ascii="Arial" w:hAnsi="Arial" w:cs="Arial"/>
        </w:rPr>
        <w:t>сельского поселения:</w:t>
      </w:r>
      <w:r>
        <w:rPr>
          <w:rFonts w:ascii="Arial" w:hAnsi="Arial" w:cs="Arial"/>
        </w:rPr>
        <w:t xml:space="preserve">                                    </w:t>
      </w:r>
      <w:proofErr w:type="spellStart"/>
      <w:r w:rsidRPr="00191FD7">
        <w:rPr>
          <w:rFonts w:ascii="Arial" w:hAnsi="Arial" w:cs="Arial"/>
        </w:rPr>
        <w:t>Г.А.Бакляк</w:t>
      </w:r>
      <w:proofErr w:type="spellEnd"/>
    </w:p>
    <w:p w:rsidR="00190689" w:rsidRPr="00191FD7" w:rsidRDefault="00190689" w:rsidP="00190689">
      <w:pPr>
        <w:pStyle w:val="a3"/>
        <w:shd w:val="clear" w:color="auto" w:fill="FFFFFF"/>
        <w:contextualSpacing/>
        <w:jc w:val="both"/>
        <w:rPr>
          <w:rFonts w:ascii="Courier New" w:hAnsi="Courier New" w:cs="Courier New"/>
        </w:rPr>
      </w:pPr>
    </w:p>
    <w:p w:rsidR="00190689" w:rsidRPr="00191FD7" w:rsidRDefault="00190689" w:rsidP="00190689">
      <w:pPr>
        <w:pStyle w:val="a3"/>
        <w:shd w:val="clear" w:color="auto" w:fill="FFFFFF"/>
        <w:contextualSpacing/>
        <w:jc w:val="both"/>
        <w:rPr>
          <w:rFonts w:ascii="Courier New" w:hAnsi="Courier New" w:cs="Courier New"/>
        </w:rPr>
      </w:pPr>
    </w:p>
    <w:p w:rsidR="00190689" w:rsidRDefault="00190689" w:rsidP="00190689">
      <w:pPr>
        <w:pStyle w:val="a3"/>
        <w:shd w:val="clear" w:color="auto" w:fill="FFFFFF"/>
        <w:contextualSpacing/>
        <w:jc w:val="both"/>
        <w:rPr>
          <w:rFonts w:ascii="Courier New" w:hAnsi="Courier New" w:cs="Courier New"/>
        </w:rPr>
      </w:pPr>
    </w:p>
    <w:p w:rsidR="00190689" w:rsidRDefault="00190689" w:rsidP="00190689">
      <w:pPr>
        <w:pStyle w:val="a3"/>
        <w:shd w:val="clear" w:color="auto" w:fill="FFFFFF"/>
        <w:contextualSpacing/>
        <w:jc w:val="both"/>
        <w:rPr>
          <w:rFonts w:ascii="Courier New" w:hAnsi="Courier New" w:cs="Courier New"/>
        </w:rPr>
      </w:pPr>
    </w:p>
    <w:p w:rsidR="00190689" w:rsidRDefault="00190689" w:rsidP="00190689">
      <w:pPr>
        <w:pStyle w:val="a3"/>
        <w:shd w:val="clear" w:color="auto" w:fill="FFFFFF"/>
        <w:contextualSpacing/>
        <w:jc w:val="both"/>
        <w:rPr>
          <w:rFonts w:ascii="Courier New" w:hAnsi="Courier New" w:cs="Courier New"/>
        </w:rPr>
      </w:pPr>
    </w:p>
    <w:p w:rsidR="00190689" w:rsidRPr="00191FD7" w:rsidRDefault="00190689" w:rsidP="00190689">
      <w:pPr>
        <w:pStyle w:val="a3"/>
        <w:shd w:val="clear" w:color="auto" w:fill="FFFFFF"/>
        <w:contextualSpacing/>
        <w:jc w:val="both"/>
        <w:rPr>
          <w:rFonts w:ascii="Courier New" w:hAnsi="Courier New" w:cs="Courier New"/>
        </w:rPr>
      </w:pPr>
    </w:p>
    <w:p w:rsidR="00190689" w:rsidRPr="00191FD7" w:rsidRDefault="00190689" w:rsidP="00190689">
      <w:pPr>
        <w:contextualSpacing/>
        <w:rPr>
          <w:rFonts w:ascii="Courier New" w:eastAsia="Times New Roman" w:hAnsi="Courier New" w:cs="Courier New"/>
          <w:lang w:eastAsia="ru-RU"/>
        </w:rPr>
      </w:pPr>
      <w:r w:rsidRPr="00191FD7">
        <w:rPr>
          <w:rFonts w:ascii="Courier New" w:eastAsia="Times New Roman" w:hAnsi="Courier New" w:cs="Courier New"/>
          <w:lang w:eastAsia="ru-RU"/>
        </w:rPr>
        <w:t>Приложение</w:t>
      </w:r>
    </w:p>
    <w:p w:rsidR="00190689" w:rsidRPr="00191FD7" w:rsidRDefault="00190689" w:rsidP="00190689">
      <w:pPr>
        <w:contextualSpacing/>
        <w:rPr>
          <w:rFonts w:ascii="Courier New" w:eastAsia="Times New Roman" w:hAnsi="Courier New" w:cs="Courier New"/>
          <w:lang w:eastAsia="ru-RU"/>
        </w:rPr>
      </w:pPr>
      <w:r w:rsidRPr="00191FD7">
        <w:rPr>
          <w:rFonts w:ascii="Courier New" w:eastAsia="Times New Roman" w:hAnsi="Courier New" w:cs="Courier New"/>
          <w:lang w:eastAsia="ru-RU"/>
        </w:rPr>
        <w:lastRenderedPageBreak/>
        <w:t>к постановлению администрации</w:t>
      </w:r>
    </w:p>
    <w:p w:rsidR="00190689" w:rsidRPr="00191FD7" w:rsidRDefault="00190689" w:rsidP="00190689">
      <w:pPr>
        <w:contextualSpacing/>
        <w:rPr>
          <w:rFonts w:ascii="Courier New" w:eastAsia="Times New Roman" w:hAnsi="Courier New" w:cs="Courier New"/>
          <w:lang w:eastAsia="ru-RU"/>
        </w:rPr>
      </w:pPr>
      <w:proofErr w:type="spellStart"/>
      <w:r w:rsidRPr="00191FD7">
        <w:rPr>
          <w:rFonts w:ascii="Courier New" w:eastAsia="Times New Roman" w:hAnsi="Courier New" w:cs="Courier New"/>
          <w:lang w:eastAsia="ru-RU"/>
        </w:rPr>
        <w:t>Новоудинского</w:t>
      </w:r>
      <w:proofErr w:type="spellEnd"/>
      <w:r w:rsidRPr="00191FD7">
        <w:rPr>
          <w:rFonts w:ascii="Courier New" w:eastAsia="Times New Roman" w:hAnsi="Courier New" w:cs="Courier New"/>
          <w:lang w:eastAsia="ru-RU"/>
        </w:rPr>
        <w:t xml:space="preserve"> сельского поселения</w:t>
      </w:r>
    </w:p>
    <w:p w:rsidR="00190689" w:rsidRPr="00191FD7" w:rsidRDefault="00190689" w:rsidP="00190689">
      <w:pPr>
        <w:contextualSpacing/>
        <w:rPr>
          <w:rFonts w:ascii="Courier New" w:eastAsia="Times New Roman" w:hAnsi="Courier New" w:cs="Courier New"/>
          <w:lang w:eastAsia="ru-RU"/>
        </w:rPr>
      </w:pPr>
      <w:r w:rsidRPr="00191FD7">
        <w:rPr>
          <w:rFonts w:ascii="Courier New" w:eastAsia="Times New Roman" w:hAnsi="Courier New" w:cs="Courier New"/>
          <w:lang w:eastAsia="ru-RU"/>
        </w:rPr>
        <w:t xml:space="preserve">От 25.01.2017г. №5 </w:t>
      </w:r>
    </w:p>
    <w:p w:rsidR="00190689" w:rsidRPr="00191FD7" w:rsidRDefault="00190689" w:rsidP="00190689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190689" w:rsidRPr="00191FD7" w:rsidRDefault="00190689" w:rsidP="00190689">
      <w:pPr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191FD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Правила 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proofErr w:type="spellStart"/>
      <w:r w:rsidRPr="00191FD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Новоудинского</w:t>
      </w:r>
      <w:proofErr w:type="spellEnd"/>
      <w:r w:rsidRPr="00191FD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сельского поселения </w:t>
      </w:r>
      <w:proofErr w:type="spellStart"/>
      <w:r w:rsidRPr="00191FD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Усть-Удинского</w:t>
      </w:r>
      <w:proofErr w:type="spellEnd"/>
      <w:r w:rsidRPr="00191FD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района</w:t>
      </w:r>
    </w:p>
    <w:p w:rsidR="00190689" w:rsidRPr="00191FD7" w:rsidRDefault="00190689" w:rsidP="0019068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 xml:space="preserve">1. </w:t>
      </w:r>
      <w:proofErr w:type="gramStart"/>
      <w:r w:rsidRPr="00191FD7">
        <w:rPr>
          <w:rFonts w:ascii="Arial" w:eastAsia="Times New Roman" w:hAnsi="Arial" w:cs="Arial"/>
          <w:lang w:eastAsia="ru-RU"/>
        </w:rPr>
        <w:t xml:space="preserve">Настоящими Правилами осуществления внутреннего контроля соответствия обработки персональных данных требованиям к защите персональных данных (далее – Правила) в администрации </w:t>
      </w:r>
      <w:proofErr w:type="spellStart"/>
      <w:r w:rsidRPr="00191FD7">
        <w:rPr>
          <w:rFonts w:ascii="Arial" w:eastAsia="Times New Roman" w:hAnsi="Arial" w:cs="Arial"/>
          <w:lang w:eastAsia="ru-RU"/>
        </w:rPr>
        <w:t>Новоудинского</w:t>
      </w:r>
      <w:proofErr w:type="spellEnd"/>
      <w:r w:rsidRPr="00191FD7">
        <w:rPr>
          <w:rFonts w:ascii="Arial" w:eastAsia="Times New Roman" w:hAnsi="Arial" w:cs="Arial"/>
          <w:lang w:eastAsia="ru-RU"/>
        </w:rPr>
        <w:t xml:space="preserve"> сельского поселения (далее – Администрация)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 </w:t>
      </w:r>
      <w:proofErr w:type="gramEnd"/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 xml:space="preserve">2. </w:t>
      </w:r>
      <w:proofErr w:type="gramStart"/>
      <w:r w:rsidRPr="00191FD7">
        <w:rPr>
          <w:rFonts w:ascii="Arial" w:eastAsia="Times New Roman" w:hAnsi="Arial" w:cs="Arial"/>
          <w:lang w:eastAsia="ru-RU"/>
        </w:rPr>
        <w:t>Настоящие Правила разработаны в соответствии Федеральным законом от 27.07.2006 №152-ФЗ «О персональных данных», Постановлением Правительства Российской Федерации от 15 сентября 2008 г. №687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</w:t>
      </w:r>
      <w:proofErr w:type="gramEnd"/>
      <w:r w:rsidRPr="00191FD7">
        <w:rPr>
          <w:rFonts w:ascii="Arial" w:eastAsia="Times New Roman" w:hAnsi="Arial" w:cs="Arial"/>
          <w:lang w:eastAsia="ru-RU"/>
        </w:rPr>
        <w:t xml:space="preserve">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3. В настоящих Правилах используются основные понятия, определенные в статье 3 Федерального закона от 27.07.2006 №152-ФЗ «О персональных данных».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4. 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данных.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5. Проверки инициируются ответственным лицом за организацию обработки персональных данных в Администрации либо комиссией, образуемой распоряжением руководителя Администрации.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 xml:space="preserve">6. Контроль технической защиты информации (далее ТЗИ) может осуществляться сотрудниками </w:t>
      </w:r>
      <w:proofErr w:type="gramStart"/>
      <w:r w:rsidRPr="00191FD7">
        <w:rPr>
          <w:rFonts w:ascii="Arial" w:eastAsia="Times New Roman" w:hAnsi="Arial" w:cs="Arial"/>
          <w:lang w:eastAsia="ru-RU"/>
        </w:rPr>
        <w:t>отдела защиты информации Управления информационных технологий Администрации</w:t>
      </w:r>
      <w:proofErr w:type="gramEnd"/>
      <w:r w:rsidRPr="00191FD7">
        <w:rPr>
          <w:rFonts w:ascii="Arial" w:eastAsia="Times New Roman" w:hAnsi="Arial" w:cs="Arial"/>
          <w:lang w:eastAsia="ru-RU"/>
        </w:rPr>
        <w:t>.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7. Проверки проводятся, как правило, на основании годовых планов контроля, или на основании поступившего письменного заявления о нарушениях правил обработки персональных данных (внеплановые проверки). В проверяемые отраслевые (функциональные) органы Администрации информация о предстоящей плановой проверке направляется заблаговременно, но не позднее, чем за один месяц до начала проверки. Проведение внеплановой проверки организуется в течение трех рабочих дней с момента поступления соответствующего заявления.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 xml:space="preserve">8. </w:t>
      </w:r>
      <w:proofErr w:type="gramStart"/>
      <w:r w:rsidRPr="00191FD7">
        <w:rPr>
          <w:rFonts w:ascii="Arial" w:eastAsia="Times New Roman" w:hAnsi="Arial" w:cs="Arial"/>
          <w:lang w:eastAsia="ru-RU"/>
        </w:rPr>
        <w:t>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  <w:r w:rsidRPr="00191FD7">
        <w:rPr>
          <w:rFonts w:ascii="Arial" w:eastAsia="Times New Roman" w:hAnsi="Arial" w:cs="Arial"/>
          <w:lang w:eastAsia="ru-RU"/>
        </w:rPr>
        <w:br/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  <w:proofErr w:type="gramEnd"/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- порядок и условия применения средств защиты информации;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- 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- состояние учета машинных носителей персональных данных;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- соблюдение правил доступа к персональным данным;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lastRenderedPageBreak/>
        <w:t>- наличие (отсутствие) фактов несанкционированного доступа к персональным данным и принятие необходимых мер;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- 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- осуществление мероприятий по обеспечению целостности персональных данных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9. Контроль состояния технической защиты информации осуществляется в целях оценки организации технической защиты информации, своевременного выявления и предотвращения утечки информации по техническим каналам, несанкционированного доступа к ней, оценки защиты ее от технических разведок.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Основными задачами контроля являются: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- проверка выполнения требований законодательства Российской Федерации по вопросам технической защиты информации, нормативно-методических и руководящих документов Государственной технической комиссии при Президенте Российской Федерации (ФСТЭК России);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- оценка эффективности проводимых мер по технической защите информации;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- выявление и анализ нарушений установленных норм и требований по технической защите информации и принятие оперативных мер по пресечению выявленных нарушений;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- разработка рекомендаций по устранению выявленных недостатков в организации и состоянии работ по технической защите информации;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- проверка устранения недостатков, выявленных в результате контроля.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 xml:space="preserve">10. </w:t>
      </w:r>
      <w:proofErr w:type="gramStart"/>
      <w:r w:rsidRPr="00191FD7">
        <w:rPr>
          <w:rFonts w:ascii="Arial" w:eastAsia="Times New Roman" w:hAnsi="Arial" w:cs="Arial"/>
          <w:lang w:eastAsia="ru-RU"/>
        </w:rPr>
        <w:t>Ответственный</w:t>
      </w:r>
      <w:proofErr w:type="gramEnd"/>
      <w:r w:rsidRPr="00191FD7">
        <w:rPr>
          <w:rFonts w:ascii="Arial" w:eastAsia="Times New Roman" w:hAnsi="Arial" w:cs="Arial"/>
          <w:lang w:eastAsia="ru-RU"/>
        </w:rPr>
        <w:t xml:space="preserve"> за организацию обработки персональных данных в Администрации имеет право: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- запрашивать у сотрудников Администрации информацию, необходимую для реализации полномочий;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- 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- 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- вносить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 xml:space="preserve">11. В отношении персональных данных, ставших известными </w:t>
      </w:r>
      <w:proofErr w:type="gramStart"/>
      <w:r w:rsidRPr="00191FD7">
        <w:rPr>
          <w:rFonts w:ascii="Arial" w:eastAsia="Times New Roman" w:hAnsi="Arial" w:cs="Arial"/>
          <w:lang w:eastAsia="ru-RU"/>
        </w:rPr>
        <w:t>ответственному</w:t>
      </w:r>
      <w:proofErr w:type="gramEnd"/>
      <w:r w:rsidRPr="00191FD7">
        <w:rPr>
          <w:rFonts w:ascii="Arial" w:eastAsia="Times New Roman" w:hAnsi="Arial" w:cs="Arial"/>
          <w:lang w:eastAsia="ru-RU"/>
        </w:rPr>
        <w:t xml:space="preserve"> за организацию обработки персональных данных в Администрации (комиссии) в ходе проведения мероприятий внутреннего контроля, должна обеспечиваться конфиденциальность персональных данных. По результатам проведенной проверки и </w:t>
      </w:r>
      <w:proofErr w:type="gramStart"/>
      <w:r w:rsidRPr="00191FD7">
        <w:rPr>
          <w:rFonts w:ascii="Arial" w:eastAsia="Times New Roman" w:hAnsi="Arial" w:cs="Arial"/>
          <w:lang w:eastAsia="ru-RU"/>
        </w:rPr>
        <w:t>мерах</w:t>
      </w:r>
      <w:proofErr w:type="gramEnd"/>
      <w:r w:rsidRPr="00191FD7">
        <w:rPr>
          <w:rFonts w:ascii="Arial" w:eastAsia="Times New Roman" w:hAnsi="Arial" w:cs="Arial"/>
          <w:lang w:eastAsia="ru-RU"/>
        </w:rPr>
        <w:t>, необходимых для устранения выявленных нарушений составляется акт.</w:t>
      </w:r>
    </w:p>
    <w:p w:rsidR="00190689" w:rsidRPr="00191FD7" w:rsidRDefault="00190689" w:rsidP="0019068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91FD7">
        <w:rPr>
          <w:rFonts w:ascii="Arial" w:eastAsia="Times New Roman" w:hAnsi="Arial" w:cs="Arial"/>
          <w:lang w:eastAsia="ru-RU"/>
        </w:rPr>
        <w:t>12. Невыполнение требований руководящих и нормативно-методических документов по технической защите конфиденциальной информации, персональных данных, является нарушением норм и требований по ТЗИ. </w:t>
      </w:r>
    </w:p>
    <w:p w:rsidR="00190689" w:rsidRPr="00191FD7" w:rsidRDefault="00190689" w:rsidP="00190689">
      <w:pPr>
        <w:ind w:firstLine="709"/>
        <w:contextualSpacing/>
        <w:jc w:val="both"/>
      </w:pPr>
      <w:r w:rsidRPr="00191FD7">
        <w:rPr>
          <w:rFonts w:ascii="Arial" w:eastAsia="Times New Roman" w:hAnsi="Arial" w:cs="Arial"/>
          <w:lang w:eastAsia="ru-RU"/>
        </w:rPr>
        <w:t>13. Защита информации считается эффективной, если принятые меры соответствуют требованиям руководящих и нормативных документов по технической защите информа</w:t>
      </w:r>
      <w:r w:rsidRPr="00191FD7">
        <w:rPr>
          <w:rFonts w:ascii="Arial" w:eastAsia="Times New Roman" w:hAnsi="Arial" w:cs="Arial"/>
          <w:shd w:val="clear" w:color="auto" w:fill="FCFBDA"/>
          <w:lang w:eastAsia="ru-RU"/>
        </w:rPr>
        <w:t>ции.</w:t>
      </w:r>
    </w:p>
    <w:p w:rsidR="002971F1" w:rsidRDefault="002971F1">
      <w:bookmarkStart w:id="0" w:name="_GoBack"/>
      <w:bookmarkEnd w:id="0"/>
    </w:p>
    <w:sectPr w:rsidR="002971F1" w:rsidSect="00BE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D6"/>
    <w:rsid w:val="000D48B1"/>
    <w:rsid w:val="00190689"/>
    <w:rsid w:val="002971F1"/>
    <w:rsid w:val="0072778C"/>
    <w:rsid w:val="00843897"/>
    <w:rsid w:val="00D75355"/>
    <w:rsid w:val="00E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5"/>
    <w:pPr>
      <w:spacing w:after="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753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355"/>
  </w:style>
  <w:style w:type="character" w:styleId="a4">
    <w:name w:val="Strong"/>
    <w:basedOn w:val="a0"/>
    <w:uiPriority w:val="22"/>
    <w:qFormat/>
    <w:rsid w:val="000D4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5"/>
    <w:pPr>
      <w:spacing w:after="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753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355"/>
  </w:style>
  <w:style w:type="character" w:styleId="a4">
    <w:name w:val="Strong"/>
    <w:basedOn w:val="a0"/>
    <w:uiPriority w:val="22"/>
    <w:qFormat/>
    <w:rsid w:val="000D4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2017-02-02T06:43:00Z</dcterms:created>
  <dcterms:modified xsi:type="dcterms:W3CDTF">2017-02-02T06:52:00Z</dcterms:modified>
</cp:coreProperties>
</file>