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0" w:rsidRDefault="00417230" w:rsidP="00417230">
      <w:pPr>
        <w:jc w:val="center"/>
        <w:rPr>
          <w:b/>
        </w:rPr>
      </w:pPr>
      <w:r>
        <w:rPr>
          <w:b/>
        </w:rPr>
        <w:t>РОССИЙСКАЯ ФЕДЕРАЦИЯ</w:t>
      </w:r>
    </w:p>
    <w:p w:rsidR="00417230" w:rsidRDefault="00417230" w:rsidP="00417230">
      <w:pPr>
        <w:jc w:val="center"/>
        <w:rPr>
          <w:b/>
        </w:rPr>
      </w:pPr>
      <w:r>
        <w:rPr>
          <w:b/>
        </w:rPr>
        <w:t>ИРКУТСКАЯ  ОБЛАСТЬ</w:t>
      </w:r>
    </w:p>
    <w:p w:rsidR="00417230" w:rsidRDefault="00417230" w:rsidP="00417230">
      <w:pPr>
        <w:jc w:val="center"/>
        <w:rPr>
          <w:b/>
        </w:rPr>
      </w:pPr>
      <w:r>
        <w:rPr>
          <w:b/>
        </w:rPr>
        <w:t>УСТ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УДИНСКИЙ РАЙОН</w:t>
      </w:r>
    </w:p>
    <w:p w:rsidR="00417230" w:rsidRDefault="00417230" w:rsidP="00417230">
      <w:pPr>
        <w:jc w:val="center"/>
        <w:rPr>
          <w:b/>
        </w:rPr>
      </w:pPr>
      <w:r>
        <w:rPr>
          <w:b/>
        </w:rPr>
        <w:t>ДУМА</w:t>
      </w:r>
    </w:p>
    <w:p w:rsidR="00417230" w:rsidRDefault="00417230" w:rsidP="00417230">
      <w:pPr>
        <w:jc w:val="center"/>
        <w:rPr>
          <w:b/>
        </w:rPr>
      </w:pPr>
      <w:r>
        <w:rPr>
          <w:b/>
        </w:rPr>
        <w:t>НОВОУДИНСКОГО СЕЛЬСКОГО ПОСЕЛЕНИЯ</w:t>
      </w:r>
    </w:p>
    <w:p w:rsidR="00417230" w:rsidRDefault="00417230" w:rsidP="00417230">
      <w:pPr>
        <w:jc w:val="center"/>
        <w:rPr>
          <w:b/>
        </w:rPr>
      </w:pPr>
    </w:p>
    <w:p w:rsidR="00417230" w:rsidRDefault="00417230" w:rsidP="00417230">
      <w:pPr>
        <w:jc w:val="center"/>
        <w:rPr>
          <w:b/>
        </w:rPr>
      </w:pPr>
      <w:r>
        <w:rPr>
          <w:b/>
        </w:rPr>
        <w:t>РЕШЕНИЕ</w:t>
      </w:r>
    </w:p>
    <w:p w:rsidR="00417230" w:rsidRDefault="00417230" w:rsidP="00417230"/>
    <w:p w:rsidR="00417230" w:rsidRDefault="00417230" w:rsidP="00417230">
      <w:pPr>
        <w:jc w:val="both"/>
      </w:pPr>
      <w:r>
        <w:t xml:space="preserve"> от 31.01.2023г.                                                                                                         № 7/</w:t>
      </w:r>
      <w:r w:rsidR="0025235E">
        <w:t>2</w:t>
      </w:r>
      <w:r>
        <w:t xml:space="preserve"> ДП</w:t>
      </w:r>
    </w:p>
    <w:p w:rsidR="00417230" w:rsidRDefault="00417230" w:rsidP="00417230">
      <w:pPr>
        <w:jc w:val="both"/>
      </w:pPr>
      <w:r>
        <w:t xml:space="preserve">________________________ </w:t>
      </w:r>
    </w:p>
    <w:p w:rsidR="00417230" w:rsidRDefault="00417230" w:rsidP="00417230">
      <w:pPr>
        <w:jc w:val="both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417230" w:rsidRDefault="00417230" w:rsidP="00417230">
      <w:pPr>
        <w:jc w:val="center"/>
        <w:rPr>
          <w:b/>
        </w:rPr>
      </w:pPr>
      <w:r>
        <w:rPr>
          <w:b/>
        </w:rPr>
        <w:t>О передаче на районный уровень</w:t>
      </w:r>
    </w:p>
    <w:p w:rsidR="00417230" w:rsidRDefault="00417230" w:rsidP="00417230">
      <w:pPr>
        <w:jc w:val="center"/>
      </w:pPr>
      <w:r>
        <w:rPr>
          <w:b/>
        </w:rPr>
        <w:t>здание Волостной управы</w:t>
      </w:r>
      <w:r>
        <w:t>.</w:t>
      </w:r>
    </w:p>
    <w:p w:rsidR="00417230" w:rsidRDefault="00417230" w:rsidP="00417230">
      <w:pPr>
        <w:jc w:val="both"/>
      </w:pPr>
    </w:p>
    <w:p w:rsidR="00417230" w:rsidRDefault="00417230" w:rsidP="00417230">
      <w:pPr>
        <w:jc w:val="both"/>
      </w:pPr>
    </w:p>
    <w:p w:rsidR="00417230" w:rsidRDefault="00417230" w:rsidP="00417230">
      <w:pPr>
        <w:ind w:firstLine="709"/>
        <w:jc w:val="both"/>
      </w:pPr>
      <w:r>
        <w:t xml:space="preserve">С целью восстановительных работ объекта культурного наследия здания Волостной управы, где останавливался, </w:t>
      </w:r>
      <w:proofErr w:type="gramStart"/>
      <w:r>
        <w:t>следуя в ссылку И.В.Сталин в 1903</w:t>
      </w:r>
      <w:proofErr w:type="gramEnd"/>
      <w:r>
        <w:t xml:space="preserve"> году здание по адресу: Иркутская область, </w:t>
      </w:r>
      <w:proofErr w:type="spellStart"/>
      <w:r>
        <w:t>Усть-Удинский</w:t>
      </w:r>
      <w:proofErr w:type="spellEnd"/>
      <w:r>
        <w:t xml:space="preserve"> район, с. Новая Уда, ул</w:t>
      </w:r>
      <w:proofErr w:type="gramStart"/>
      <w:r>
        <w:t>.Г</w:t>
      </w:r>
      <w:proofErr w:type="gramEnd"/>
      <w:r>
        <w:t xml:space="preserve">орького,16 А передать </w:t>
      </w:r>
      <w:r w:rsidR="00D32076">
        <w:t xml:space="preserve">на районный уровень </w:t>
      </w:r>
      <w:r>
        <w:t xml:space="preserve">на основании письма </w:t>
      </w:r>
      <w:r w:rsidR="00D32076">
        <w:t xml:space="preserve">Администрации </w:t>
      </w:r>
      <w:proofErr w:type="spellStart"/>
      <w:r w:rsidR="00D32076">
        <w:t>Усть-Удинского</w:t>
      </w:r>
      <w:proofErr w:type="spellEnd"/>
      <w:r w:rsidR="00D32076">
        <w:t xml:space="preserve"> района</w:t>
      </w:r>
      <w:r>
        <w:t xml:space="preserve"> Иркутской области</w:t>
      </w:r>
      <w:r w:rsidR="00D32076">
        <w:t xml:space="preserve"> от 30.01.2023 № 235,</w:t>
      </w:r>
      <w:r>
        <w:t xml:space="preserve"> ст.24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Дума </w:t>
      </w:r>
    </w:p>
    <w:p w:rsidR="00417230" w:rsidRPr="00F34B8F" w:rsidRDefault="00417230" w:rsidP="00417230">
      <w:pPr>
        <w:ind w:firstLine="709"/>
        <w:jc w:val="center"/>
        <w:rPr>
          <w:b/>
        </w:rPr>
      </w:pPr>
      <w:r w:rsidRPr="00F34B8F">
        <w:rPr>
          <w:b/>
        </w:rPr>
        <w:t>РЕШИЛА:</w:t>
      </w: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  <w:r>
        <w:t xml:space="preserve">     1.Передать безвозмездно здание,  площадью 218,4 кв.м </w:t>
      </w:r>
      <w:r w:rsidR="00D32076">
        <w:t>на районный уровень,</w:t>
      </w:r>
      <w:r>
        <w:t xml:space="preserve"> которое является выявленным объектом культурного наследия «Волостная управа, где останавливался, следуя в ссылку И.В.Сталин, кон</w:t>
      </w:r>
      <w:proofErr w:type="gramStart"/>
      <w:r>
        <w:t>.Х</w:t>
      </w:r>
      <w:proofErr w:type="gramEnd"/>
      <w:r>
        <w:t xml:space="preserve">1Х в., 1903г, регистр №6 (история) в «Списке вновь выявленных объектов, представляющих историческую, научную, художественную или иную культурную ценность </w:t>
      </w:r>
      <w:proofErr w:type="spellStart"/>
      <w:r>
        <w:t>Усть-Удинский</w:t>
      </w:r>
      <w:proofErr w:type="spellEnd"/>
      <w:r>
        <w:t xml:space="preserve"> район. 2000г» , расположенное по адресу: Иркутская область, </w:t>
      </w:r>
      <w:proofErr w:type="spellStart"/>
      <w:r>
        <w:t>Усть-Удинский</w:t>
      </w:r>
      <w:proofErr w:type="spellEnd"/>
      <w:r>
        <w:t xml:space="preserve"> район, с. Новая Уда, ул</w:t>
      </w:r>
      <w:proofErr w:type="gramStart"/>
      <w:r>
        <w:t>.Г</w:t>
      </w:r>
      <w:proofErr w:type="gramEnd"/>
      <w:r>
        <w:t xml:space="preserve">орького, д.16 А. Выписка из  ЕГРН от </w:t>
      </w:r>
      <w:r w:rsidR="00D32076">
        <w:t>30</w:t>
      </w:r>
      <w:r>
        <w:t xml:space="preserve"> </w:t>
      </w:r>
      <w:r w:rsidR="00D32076">
        <w:t>января</w:t>
      </w:r>
      <w:r>
        <w:t xml:space="preserve"> 202</w:t>
      </w:r>
      <w:r w:rsidR="00D32076">
        <w:t>3</w:t>
      </w:r>
      <w:r>
        <w:t>г, кадастровый номер 38:19:050101:1964- нежилое здание.</w:t>
      </w:r>
    </w:p>
    <w:p w:rsidR="00417230" w:rsidRDefault="00417230" w:rsidP="00417230">
      <w:pPr>
        <w:ind w:firstLine="709"/>
        <w:jc w:val="both"/>
      </w:pPr>
      <w:r>
        <w:t xml:space="preserve">     2.Настоящее решение подлежит опубликованию в муниципальном информационном источнике «</w:t>
      </w:r>
      <w:proofErr w:type="spellStart"/>
      <w:r>
        <w:t>Новоудинские</w:t>
      </w:r>
      <w:proofErr w:type="spellEnd"/>
      <w:r>
        <w:t xml:space="preserve"> вести», размещению на официальном сайте </w:t>
      </w:r>
      <w:proofErr w:type="spellStart"/>
      <w:r>
        <w:t>р.ф</w:t>
      </w:r>
      <w:proofErr w:type="gramStart"/>
      <w:r>
        <w:t>.н</w:t>
      </w:r>
      <w:proofErr w:type="gramEnd"/>
      <w:r>
        <w:t>овоудинское</w:t>
      </w:r>
      <w:proofErr w:type="spellEnd"/>
      <w:r>
        <w:t xml:space="preserve"> в информационно-телекоммуникационной сети «Интернет».</w:t>
      </w:r>
    </w:p>
    <w:p w:rsidR="00417230" w:rsidRDefault="00417230" w:rsidP="00417230">
      <w:pPr>
        <w:ind w:firstLine="709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  <w:jc w:val="both"/>
      </w:pPr>
    </w:p>
    <w:p w:rsidR="00417230" w:rsidRDefault="00417230" w:rsidP="00417230">
      <w:pPr>
        <w:ind w:firstLine="709"/>
      </w:pPr>
      <w:r>
        <w:t xml:space="preserve"> Глава </w:t>
      </w:r>
      <w:proofErr w:type="spellStart"/>
      <w:r>
        <w:t>Новоудинского</w:t>
      </w:r>
      <w:proofErr w:type="spellEnd"/>
    </w:p>
    <w:p w:rsidR="00417230" w:rsidRDefault="00417230" w:rsidP="00417230">
      <w:pPr>
        <w:ind w:firstLine="709"/>
      </w:pPr>
      <w:r>
        <w:t xml:space="preserve"> муниципального образования                                     </w:t>
      </w:r>
      <w:proofErr w:type="spellStart"/>
      <w:r w:rsidR="00D32076">
        <w:t>Купряков</w:t>
      </w:r>
      <w:proofErr w:type="spellEnd"/>
      <w:r w:rsidR="00D32076">
        <w:t xml:space="preserve"> Е.В.</w:t>
      </w:r>
    </w:p>
    <w:p w:rsidR="007B5278" w:rsidRDefault="007B5278"/>
    <w:sectPr w:rsidR="007B5278" w:rsidSect="007B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30"/>
    <w:rsid w:val="00110934"/>
    <w:rsid w:val="0025235E"/>
    <w:rsid w:val="00417230"/>
    <w:rsid w:val="007B5278"/>
    <w:rsid w:val="00D32076"/>
    <w:rsid w:val="00F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2023-01-31T01:27:00Z</cp:lastPrinted>
  <dcterms:created xsi:type="dcterms:W3CDTF">2023-01-31T01:01:00Z</dcterms:created>
  <dcterms:modified xsi:type="dcterms:W3CDTF">2023-01-31T07:23:00Z</dcterms:modified>
</cp:coreProperties>
</file>