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8C" w:rsidRPr="002E1961" w:rsidRDefault="005D318C" w:rsidP="005D318C">
      <w:pPr>
        <w:pStyle w:val="ac"/>
        <w:ind w:firstLine="709"/>
        <w:jc w:val="center"/>
        <w:rPr>
          <w:b/>
          <w:sz w:val="24"/>
          <w:szCs w:val="24"/>
        </w:rPr>
      </w:pPr>
      <w:r w:rsidRPr="002E1961">
        <w:rPr>
          <w:b/>
          <w:sz w:val="24"/>
          <w:szCs w:val="24"/>
        </w:rPr>
        <w:t>РОССИЙСКАЯ  ФЕДЕРАЦИЯ</w:t>
      </w:r>
    </w:p>
    <w:p w:rsidR="005D318C" w:rsidRPr="002E1961" w:rsidRDefault="005D318C" w:rsidP="005D318C">
      <w:pPr>
        <w:pStyle w:val="ac"/>
        <w:ind w:firstLine="709"/>
        <w:jc w:val="center"/>
        <w:rPr>
          <w:b/>
          <w:sz w:val="24"/>
          <w:szCs w:val="24"/>
        </w:rPr>
      </w:pPr>
      <w:r w:rsidRPr="002E1961">
        <w:rPr>
          <w:b/>
          <w:sz w:val="24"/>
          <w:szCs w:val="24"/>
        </w:rPr>
        <w:t>ИРКУТСКАЯ  ОБЛАСТЬ</w:t>
      </w:r>
    </w:p>
    <w:p w:rsidR="005D318C" w:rsidRPr="002E1961" w:rsidRDefault="005D318C" w:rsidP="005D318C">
      <w:pPr>
        <w:pStyle w:val="ac"/>
        <w:ind w:firstLine="709"/>
        <w:jc w:val="center"/>
        <w:rPr>
          <w:b/>
          <w:sz w:val="24"/>
          <w:szCs w:val="24"/>
        </w:rPr>
      </w:pPr>
      <w:r w:rsidRPr="002E1961">
        <w:rPr>
          <w:b/>
          <w:sz w:val="24"/>
          <w:szCs w:val="24"/>
        </w:rPr>
        <w:t>УСТЬ-УДИНСКИЙ  РАЙОН</w:t>
      </w:r>
    </w:p>
    <w:p w:rsidR="005D318C" w:rsidRPr="002E1961" w:rsidRDefault="005D318C" w:rsidP="005D318C">
      <w:pPr>
        <w:pStyle w:val="ac"/>
        <w:ind w:firstLine="709"/>
        <w:jc w:val="center"/>
        <w:rPr>
          <w:b/>
          <w:sz w:val="24"/>
          <w:szCs w:val="24"/>
        </w:rPr>
      </w:pPr>
      <w:r w:rsidRPr="002E1961">
        <w:rPr>
          <w:b/>
          <w:sz w:val="24"/>
          <w:szCs w:val="24"/>
        </w:rPr>
        <w:t xml:space="preserve">АДМИНИСТРАЦИЯ </w:t>
      </w:r>
    </w:p>
    <w:p w:rsidR="005D318C" w:rsidRPr="002E1961" w:rsidRDefault="005D318C" w:rsidP="005D318C">
      <w:pPr>
        <w:pStyle w:val="ac"/>
        <w:ind w:firstLine="709"/>
        <w:jc w:val="center"/>
        <w:rPr>
          <w:b/>
          <w:sz w:val="24"/>
          <w:szCs w:val="24"/>
        </w:rPr>
      </w:pPr>
      <w:r>
        <w:rPr>
          <w:b/>
          <w:sz w:val="24"/>
          <w:szCs w:val="24"/>
        </w:rPr>
        <w:t xml:space="preserve">НОВОУДИНСКОГО </w:t>
      </w:r>
      <w:r w:rsidRPr="002E1961">
        <w:rPr>
          <w:b/>
          <w:sz w:val="24"/>
          <w:szCs w:val="24"/>
        </w:rPr>
        <w:t xml:space="preserve"> СЕЛЬСКОГО ПОСЕЛЕНИЯ</w:t>
      </w:r>
    </w:p>
    <w:p w:rsidR="005D318C" w:rsidRDefault="005D318C" w:rsidP="005D318C">
      <w:pPr>
        <w:rPr>
          <w:rFonts w:ascii="Times New Roman" w:hAnsi="Times New Roman" w:cs="Times New Roman"/>
          <w:sz w:val="24"/>
          <w:szCs w:val="24"/>
        </w:rPr>
      </w:pPr>
    </w:p>
    <w:p w:rsidR="003F7599" w:rsidRPr="00953022" w:rsidRDefault="003F7599" w:rsidP="003F7599">
      <w:pPr>
        <w:jc w:val="center"/>
        <w:rPr>
          <w:rFonts w:ascii="Times New Roman" w:hAnsi="Times New Roman" w:cs="Times New Roman"/>
          <w:sz w:val="24"/>
          <w:szCs w:val="24"/>
        </w:rPr>
      </w:pPr>
      <w:r w:rsidRPr="00953022">
        <w:rPr>
          <w:rFonts w:ascii="Times New Roman" w:hAnsi="Times New Roman" w:cs="Times New Roman"/>
          <w:b/>
          <w:sz w:val="24"/>
          <w:szCs w:val="24"/>
        </w:rPr>
        <w:t>РЕШЕНИЕ</w:t>
      </w:r>
      <w:r w:rsidRPr="00953022">
        <w:rPr>
          <w:rFonts w:ascii="Times New Roman" w:hAnsi="Times New Roman" w:cs="Times New Roman"/>
          <w:sz w:val="24"/>
          <w:szCs w:val="24"/>
        </w:rPr>
        <w:br/>
      </w:r>
    </w:p>
    <w:p w:rsidR="003F7599" w:rsidRPr="00953022" w:rsidRDefault="005D318C" w:rsidP="003F7599">
      <w:pPr>
        <w:rPr>
          <w:rFonts w:ascii="Times New Roman" w:hAnsi="Times New Roman" w:cs="Times New Roman"/>
          <w:sz w:val="24"/>
          <w:szCs w:val="24"/>
        </w:rPr>
      </w:pPr>
      <w:r>
        <w:rPr>
          <w:rFonts w:ascii="Times New Roman" w:hAnsi="Times New Roman" w:cs="Times New Roman"/>
          <w:sz w:val="24"/>
          <w:szCs w:val="24"/>
        </w:rPr>
        <w:t xml:space="preserve">26.12.2018г </w:t>
      </w:r>
      <w:r w:rsidR="003F7599" w:rsidRPr="00953022">
        <w:rPr>
          <w:rFonts w:ascii="Times New Roman" w:hAnsi="Times New Roman" w:cs="Times New Roman"/>
          <w:sz w:val="24"/>
          <w:szCs w:val="24"/>
        </w:rPr>
        <w:t xml:space="preserve"> </w:t>
      </w:r>
      <w:r>
        <w:rPr>
          <w:rFonts w:ascii="Times New Roman" w:hAnsi="Times New Roman" w:cs="Times New Roman"/>
          <w:sz w:val="24"/>
          <w:szCs w:val="24"/>
        </w:rPr>
        <w:t>№14/6</w:t>
      </w:r>
      <w:r w:rsidR="003F7599" w:rsidRPr="00953022">
        <w:rPr>
          <w:rFonts w:ascii="Times New Roman" w:hAnsi="Times New Roman" w:cs="Times New Roman"/>
          <w:sz w:val="24"/>
          <w:szCs w:val="24"/>
        </w:rPr>
        <w:br/>
      </w:r>
    </w:p>
    <w:p w:rsidR="003F7599" w:rsidRPr="00953022" w:rsidRDefault="003F7599" w:rsidP="003F7599">
      <w:pPr>
        <w:rPr>
          <w:rFonts w:ascii="Times New Roman" w:hAnsi="Times New Roman" w:cs="Times New Roman"/>
          <w:sz w:val="24"/>
          <w:szCs w:val="24"/>
        </w:rPr>
      </w:pPr>
      <w:proofErr w:type="gramStart"/>
      <w:r w:rsidRPr="00953022">
        <w:rPr>
          <w:rFonts w:ascii="Times New Roman" w:hAnsi="Times New Roman" w:cs="Times New Roman"/>
          <w:sz w:val="24"/>
          <w:szCs w:val="24"/>
        </w:rPr>
        <w:t xml:space="preserve">с. Новая Уда </w:t>
      </w:r>
      <w:proofErr w:type="gramEnd"/>
    </w:p>
    <w:p w:rsidR="00FF7BC8" w:rsidRPr="00FF7BC8" w:rsidRDefault="003F7599" w:rsidP="003F7599">
      <w:pPr>
        <w:spacing w:line="240" w:lineRule="exact"/>
        <w:rPr>
          <w:rFonts w:ascii="Times New Roman" w:hAnsi="Times New Roman" w:cs="Times New Roman"/>
          <w:sz w:val="24"/>
          <w:szCs w:val="24"/>
        </w:rPr>
      </w:pPr>
      <w:r w:rsidRPr="00FF7BC8">
        <w:rPr>
          <w:rFonts w:ascii="Times New Roman" w:hAnsi="Times New Roman" w:cs="Times New Roman"/>
          <w:sz w:val="24"/>
          <w:szCs w:val="24"/>
        </w:rPr>
        <w:t xml:space="preserve">«О внесении изменений в  Правила землепользования </w:t>
      </w:r>
    </w:p>
    <w:p w:rsidR="003F7599" w:rsidRPr="00FF7BC8" w:rsidRDefault="003F7599" w:rsidP="003F7599">
      <w:pPr>
        <w:spacing w:line="240" w:lineRule="exact"/>
        <w:rPr>
          <w:rFonts w:ascii="Times New Roman" w:hAnsi="Times New Roman" w:cs="Times New Roman"/>
          <w:sz w:val="24"/>
          <w:szCs w:val="24"/>
        </w:rPr>
      </w:pPr>
      <w:r w:rsidRPr="00FF7BC8">
        <w:rPr>
          <w:rFonts w:ascii="Times New Roman" w:hAnsi="Times New Roman" w:cs="Times New Roman"/>
          <w:sz w:val="24"/>
          <w:szCs w:val="24"/>
        </w:rPr>
        <w:t xml:space="preserve"> и застройки Новоудинского муниципального образования</w:t>
      </w:r>
      <w:r w:rsidR="00FF7BC8" w:rsidRPr="00FF7BC8">
        <w:rPr>
          <w:rFonts w:ascii="Times New Roman" w:hAnsi="Times New Roman" w:cs="Times New Roman"/>
          <w:sz w:val="24"/>
          <w:szCs w:val="24"/>
        </w:rPr>
        <w:t>»</w:t>
      </w:r>
    </w:p>
    <w:p w:rsidR="003F7599" w:rsidRPr="00953022" w:rsidRDefault="003F7599" w:rsidP="003F7599">
      <w:pPr>
        <w:spacing w:after="0" w:line="240" w:lineRule="auto"/>
        <w:jc w:val="both"/>
        <w:rPr>
          <w:rFonts w:ascii="Times New Roman" w:eastAsia="Times New Roman" w:hAnsi="Times New Roman" w:cs="Times New Roman"/>
          <w:b/>
          <w:sz w:val="24"/>
          <w:szCs w:val="24"/>
          <w:lang w:eastAsia="ru-RU"/>
        </w:rPr>
      </w:pPr>
      <w:r w:rsidRPr="00953022">
        <w:rPr>
          <w:rFonts w:ascii="Times New Roman" w:eastAsia="Times New Roman" w:hAnsi="Times New Roman" w:cs="Times New Roman"/>
          <w:b/>
          <w:sz w:val="24"/>
          <w:szCs w:val="24"/>
          <w:lang w:eastAsia="ru-RU"/>
        </w:rPr>
        <w:t xml:space="preserve">   </w:t>
      </w:r>
    </w:p>
    <w:p w:rsidR="003F7599" w:rsidRPr="00953022" w:rsidRDefault="003F7599" w:rsidP="003F759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53022">
        <w:rPr>
          <w:rFonts w:ascii="Times New Roman" w:eastAsia="Times New Roman" w:hAnsi="Times New Roman" w:cs="Times New Roman"/>
          <w:sz w:val="24"/>
          <w:szCs w:val="24"/>
          <w:lang w:eastAsia="ru-RU"/>
        </w:rPr>
        <w:t>В целях приведения Правил землепользования и застройки Новоудинского  муниципального образования Усть-Удинского района, утвержденных решением Думы поселения от 07.02.2013г. № 2/3-ДП,  в соответствие с федеральным законодательством, руководствуясь пунктом 3 части 1 статьи 8,  статьями 31, 32, 33, 36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w:t>
      </w:r>
      <w:proofErr w:type="gramEnd"/>
      <w:r w:rsidRPr="00953022">
        <w:rPr>
          <w:rFonts w:ascii="Times New Roman" w:eastAsia="Times New Roman" w:hAnsi="Times New Roman" w:cs="Times New Roman"/>
          <w:sz w:val="24"/>
          <w:szCs w:val="24"/>
          <w:lang w:eastAsia="ru-RU"/>
        </w:rPr>
        <w:t xml:space="preserve"> Российской Федерации», </w:t>
      </w:r>
      <w:r w:rsidRPr="00953022">
        <w:rPr>
          <w:rFonts w:ascii="Times New Roman" w:hAnsi="Times New Roman" w:cs="Times New Roman"/>
          <w:sz w:val="24"/>
          <w:szCs w:val="24"/>
        </w:rPr>
        <w:t xml:space="preserve">Приказом  Минэкономразвития России от 01.09.2014 N 540 "Об утверждении классификатора видов разрешенного использования земельных участков", Дума Новоудинского муниципального образования </w:t>
      </w:r>
    </w:p>
    <w:p w:rsidR="003F7599" w:rsidRPr="00953022" w:rsidRDefault="003F7599" w:rsidP="003F7599">
      <w:pPr>
        <w:autoSpaceDE w:val="0"/>
        <w:autoSpaceDN w:val="0"/>
        <w:adjustRightInd w:val="0"/>
        <w:spacing w:after="0" w:line="240" w:lineRule="auto"/>
        <w:ind w:firstLine="708"/>
        <w:jc w:val="center"/>
        <w:rPr>
          <w:rFonts w:ascii="Times New Roman" w:hAnsi="Times New Roman" w:cs="Times New Roman"/>
          <w:b/>
          <w:sz w:val="24"/>
          <w:szCs w:val="24"/>
        </w:rPr>
      </w:pPr>
      <w:proofErr w:type="gramStart"/>
      <w:r w:rsidRPr="00953022">
        <w:rPr>
          <w:rFonts w:ascii="Times New Roman" w:hAnsi="Times New Roman" w:cs="Times New Roman"/>
          <w:b/>
          <w:sz w:val="24"/>
          <w:szCs w:val="24"/>
        </w:rPr>
        <w:t>Р</w:t>
      </w:r>
      <w:proofErr w:type="gramEnd"/>
      <w:r w:rsidRPr="00953022">
        <w:rPr>
          <w:rFonts w:ascii="Times New Roman" w:hAnsi="Times New Roman" w:cs="Times New Roman"/>
          <w:b/>
          <w:sz w:val="24"/>
          <w:szCs w:val="24"/>
        </w:rPr>
        <w:t xml:space="preserve"> Е Ш И Л А:</w:t>
      </w:r>
    </w:p>
    <w:p w:rsidR="003F7599" w:rsidRPr="00953022" w:rsidRDefault="003F7599" w:rsidP="003F7599">
      <w:pPr>
        <w:pStyle w:val="a3"/>
        <w:numPr>
          <w:ilvl w:val="0"/>
          <w:numId w:val="16"/>
        </w:numPr>
        <w:autoSpaceDE w:val="0"/>
        <w:autoSpaceDN w:val="0"/>
        <w:adjustRightInd w:val="0"/>
        <w:spacing w:after="0" w:line="240" w:lineRule="auto"/>
        <w:jc w:val="both"/>
        <w:rPr>
          <w:rFonts w:ascii="Times New Roman" w:hAnsi="Times New Roman" w:cs="Times New Roman"/>
          <w:sz w:val="24"/>
          <w:szCs w:val="24"/>
        </w:rPr>
      </w:pPr>
      <w:r w:rsidRPr="00953022">
        <w:rPr>
          <w:rFonts w:ascii="Times New Roman" w:hAnsi="Times New Roman" w:cs="Times New Roman"/>
          <w:sz w:val="24"/>
          <w:szCs w:val="24"/>
        </w:rPr>
        <w:t xml:space="preserve">Внести изменения в Правила землепользования и застройки, утвержденные решением Думы </w:t>
      </w:r>
      <w:r w:rsidRPr="00953022">
        <w:rPr>
          <w:rFonts w:ascii="Times New Roman" w:eastAsia="Times New Roman" w:hAnsi="Times New Roman" w:cs="Times New Roman"/>
          <w:sz w:val="24"/>
          <w:szCs w:val="24"/>
          <w:lang w:eastAsia="ru-RU"/>
        </w:rPr>
        <w:t>поселения от 07.02.2013г. № 2/3-ДП</w:t>
      </w:r>
      <w:r w:rsidRPr="00953022">
        <w:rPr>
          <w:rFonts w:ascii="Times New Roman" w:hAnsi="Times New Roman" w:cs="Times New Roman"/>
          <w:sz w:val="24"/>
          <w:szCs w:val="24"/>
        </w:rPr>
        <w:t>, изложив  статьи 30- 35 в новой редакции согласно приложению  к настоящему решению.</w:t>
      </w:r>
    </w:p>
    <w:p w:rsidR="003F7599" w:rsidRPr="00953022" w:rsidRDefault="003F7599" w:rsidP="003F7599">
      <w:pPr>
        <w:pStyle w:val="a3"/>
        <w:numPr>
          <w:ilvl w:val="0"/>
          <w:numId w:val="16"/>
        </w:numPr>
        <w:spacing w:after="0" w:line="240" w:lineRule="auto"/>
        <w:jc w:val="both"/>
        <w:rPr>
          <w:rFonts w:ascii="Times New Roman" w:hAnsi="Times New Roman" w:cs="Times New Roman"/>
          <w:sz w:val="24"/>
          <w:szCs w:val="24"/>
        </w:rPr>
      </w:pPr>
      <w:r w:rsidRPr="00953022">
        <w:rPr>
          <w:rFonts w:ascii="Times New Roman" w:hAnsi="Times New Roman" w:cs="Times New Roman"/>
          <w:sz w:val="24"/>
          <w:szCs w:val="24"/>
        </w:rPr>
        <w:t xml:space="preserve"> Настоящее решение вступает в силу со дня его официального опубликования.</w:t>
      </w:r>
    </w:p>
    <w:p w:rsidR="003F7599" w:rsidRPr="00953022" w:rsidRDefault="003F7599" w:rsidP="003F7599">
      <w:pPr>
        <w:numPr>
          <w:ilvl w:val="0"/>
          <w:numId w:val="16"/>
        </w:numPr>
        <w:spacing w:after="0" w:line="240" w:lineRule="auto"/>
        <w:jc w:val="both"/>
        <w:rPr>
          <w:rFonts w:ascii="Times New Roman" w:hAnsi="Times New Roman" w:cs="Times New Roman"/>
          <w:sz w:val="24"/>
          <w:szCs w:val="24"/>
        </w:rPr>
      </w:pPr>
      <w:proofErr w:type="gramStart"/>
      <w:r w:rsidRPr="00953022">
        <w:rPr>
          <w:rFonts w:ascii="Times New Roman" w:hAnsi="Times New Roman" w:cs="Times New Roman"/>
          <w:sz w:val="24"/>
          <w:szCs w:val="24"/>
        </w:rPr>
        <w:t>Контроль за</w:t>
      </w:r>
      <w:proofErr w:type="gramEnd"/>
      <w:r w:rsidRPr="00953022">
        <w:rPr>
          <w:rFonts w:ascii="Times New Roman" w:hAnsi="Times New Roman" w:cs="Times New Roman"/>
          <w:sz w:val="24"/>
          <w:szCs w:val="24"/>
        </w:rPr>
        <w:t xml:space="preserve"> исполнением данного решения возложить на Главу Новоудинского муниципального образования </w:t>
      </w:r>
      <w:proofErr w:type="spellStart"/>
      <w:r w:rsidRPr="00953022">
        <w:rPr>
          <w:rFonts w:ascii="Times New Roman" w:hAnsi="Times New Roman" w:cs="Times New Roman"/>
          <w:sz w:val="24"/>
          <w:szCs w:val="24"/>
        </w:rPr>
        <w:t>Бакляк</w:t>
      </w:r>
      <w:proofErr w:type="spellEnd"/>
      <w:r w:rsidRPr="00953022">
        <w:rPr>
          <w:rFonts w:ascii="Times New Roman" w:hAnsi="Times New Roman" w:cs="Times New Roman"/>
          <w:sz w:val="24"/>
          <w:szCs w:val="24"/>
        </w:rPr>
        <w:t xml:space="preserve"> Г.А.</w:t>
      </w:r>
    </w:p>
    <w:p w:rsidR="003F7599" w:rsidRPr="00953022" w:rsidRDefault="003F7599" w:rsidP="003F7599">
      <w:pPr>
        <w:outlineLvl w:val="0"/>
        <w:rPr>
          <w:rFonts w:ascii="Times New Roman" w:hAnsi="Times New Roman" w:cs="Times New Roman"/>
          <w:sz w:val="24"/>
          <w:szCs w:val="24"/>
        </w:rPr>
      </w:pPr>
    </w:p>
    <w:p w:rsidR="003F7599" w:rsidRPr="00953022" w:rsidRDefault="003F7599" w:rsidP="003F7599">
      <w:pPr>
        <w:spacing w:after="0" w:line="240" w:lineRule="auto"/>
        <w:outlineLvl w:val="0"/>
        <w:rPr>
          <w:rFonts w:ascii="Times New Roman" w:hAnsi="Times New Roman" w:cs="Times New Roman"/>
          <w:sz w:val="24"/>
          <w:szCs w:val="24"/>
        </w:rPr>
      </w:pPr>
      <w:r w:rsidRPr="00953022">
        <w:rPr>
          <w:rFonts w:ascii="Times New Roman" w:hAnsi="Times New Roman" w:cs="Times New Roman"/>
          <w:sz w:val="24"/>
          <w:szCs w:val="24"/>
        </w:rPr>
        <w:t>Председатель Думы Новоудинского</w:t>
      </w:r>
    </w:p>
    <w:p w:rsidR="003F7599" w:rsidRPr="00953022" w:rsidRDefault="003F7599" w:rsidP="003F7599">
      <w:pPr>
        <w:spacing w:after="0" w:line="240" w:lineRule="auto"/>
        <w:outlineLvl w:val="0"/>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муниципального образования                                                              Г.А. </w:t>
      </w:r>
      <w:proofErr w:type="spellStart"/>
      <w:r w:rsidRPr="00953022">
        <w:rPr>
          <w:rFonts w:ascii="Times New Roman" w:eastAsia="Times New Roman" w:hAnsi="Times New Roman" w:cs="Times New Roman"/>
          <w:sz w:val="24"/>
          <w:szCs w:val="24"/>
          <w:lang w:eastAsia="ru-RU"/>
        </w:rPr>
        <w:t>Бакляк</w:t>
      </w:r>
      <w:proofErr w:type="spellEnd"/>
      <w:r w:rsidRPr="00953022">
        <w:rPr>
          <w:rFonts w:ascii="Times New Roman" w:eastAsia="Times New Roman" w:hAnsi="Times New Roman" w:cs="Times New Roman"/>
          <w:sz w:val="24"/>
          <w:szCs w:val="24"/>
          <w:lang w:eastAsia="ru-RU"/>
        </w:rPr>
        <w:t xml:space="preserve"> </w:t>
      </w:r>
    </w:p>
    <w:p w:rsidR="003F7599" w:rsidRPr="00953022" w:rsidRDefault="003F7599" w:rsidP="003F7599">
      <w:pPr>
        <w:spacing w:after="0" w:line="240" w:lineRule="auto"/>
        <w:jc w:val="center"/>
        <w:outlineLvl w:val="0"/>
        <w:rPr>
          <w:rFonts w:ascii="Times New Roman" w:eastAsia="Times New Roman" w:hAnsi="Times New Roman" w:cs="Times New Roman"/>
          <w:sz w:val="24"/>
          <w:szCs w:val="24"/>
          <w:lang w:eastAsia="ru-RU"/>
        </w:rPr>
      </w:pPr>
    </w:p>
    <w:p w:rsidR="003F7599" w:rsidRPr="00953022" w:rsidRDefault="003F7599" w:rsidP="003F7599">
      <w:pPr>
        <w:spacing w:after="0" w:line="240" w:lineRule="auto"/>
        <w:outlineLvl w:val="0"/>
        <w:rPr>
          <w:rFonts w:ascii="Times New Roman" w:eastAsia="Times New Roman" w:hAnsi="Times New Roman" w:cs="Times New Roman"/>
          <w:sz w:val="24"/>
          <w:szCs w:val="24"/>
          <w:lang w:eastAsia="ru-RU"/>
        </w:rPr>
      </w:pPr>
    </w:p>
    <w:p w:rsidR="003F7599" w:rsidRPr="00953022" w:rsidRDefault="003F7599" w:rsidP="003F7599">
      <w:pPr>
        <w:spacing w:after="0" w:line="240" w:lineRule="auto"/>
        <w:outlineLvl w:val="0"/>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Глава Новоудинского</w:t>
      </w:r>
    </w:p>
    <w:p w:rsidR="003F7599" w:rsidRPr="00953022" w:rsidRDefault="003F7599" w:rsidP="003F7599">
      <w:pPr>
        <w:spacing w:after="0" w:line="240" w:lineRule="auto"/>
        <w:outlineLvl w:val="0"/>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 муниципального образования                                                             Г.А. </w:t>
      </w:r>
      <w:proofErr w:type="spellStart"/>
      <w:r w:rsidRPr="00953022">
        <w:rPr>
          <w:rFonts w:ascii="Times New Roman" w:eastAsia="Times New Roman" w:hAnsi="Times New Roman" w:cs="Times New Roman"/>
          <w:sz w:val="24"/>
          <w:szCs w:val="24"/>
          <w:lang w:eastAsia="ru-RU"/>
        </w:rPr>
        <w:t>Бакляк</w:t>
      </w:r>
      <w:proofErr w:type="spellEnd"/>
      <w:r w:rsidRPr="00953022">
        <w:rPr>
          <w:rFonts w:ascii="Times New Roman" w:eastAsia="Times New Roman" w:hAnsi="Times New Roman" w:cs="Times New Roman"/>
          <w:sz w:val="24"/>
          <w:szCs w:val="24"/>
          <w:lang w:eastAsia="ru-RU"/>
        </w:rPr>
        <w:t xml:space="preserve"> </w:t>
      </w:r>
    </w:p>
    <w:p w:rsidR="003F7599" w:rsidRDefault="003F7599"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953022" w:rsidRPr="00953022" w:rsidRDefault="00953022" w:rsidP="003F7599">
      <w:pPr>
        <w:spacing w:after="0" w:line="240" w:lineRule="auto"/>
        <w:jc w:val="center"/>
        <w:outlineLvl w:val="0"/>
        <w:rPr>
          <w:rFonts w:ascii="Times New Roman" w:eastAsia="Times New Roman" w:hAnsi="Times New Roman" w:cs="Times New Roman"/>
          <w:sz w:val="24"/>
          <w:szCs w:val="24"/>
          <w:lang w:eastAsia="ru-RU"/>
        </w:rPr>
      </w:pPr>
    </w:p>
    <w:p w:rsidR="003F7599" w:rsidRPr="00953022" w:rsidRDefault="003F7599" w:rsidP="003F7599">
      <w:pPr>
        <w:suppressAutoHyphens/>
        <w:spacing w:after="0" w:line="240" w:lineRule="auto"/>
        <w:jc w:val="both"/>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                                                                      УТВЕРЖДЕНО</w:t>
      </w:r>
    </w:p>
    <w:p w:rsidR="003F7599" w:rsidRPr="00953022" w:rsidRDefault="003F7599" w:rsidP="003F7599">
      <w:pPr>
        <w:suppressAutoHyphens/>
        <w:spacing w:after="0" w:line="240" w:lineRule="auto"/>
        <w:jc w:val="both"/>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                                                                     Решением Думы Новоудинского                                                                        </w:t>
      </w:r>
    </w:p>
    <w:p w:rsidR="003F7599" w:rsidRPr="00953022" w:rsidRDefault="003F7599" w:rsidP="003F7599">
      <w:pPr>
        <w:suppressAutoHyphens/>
        <w:spacing w:after="0" w:line="240" w:lineRule="auto"/>
        <w:jc w:val="both"/>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                                                                     муниципального образования </w:t>
      </w:r>
    </w:p>
    <w:p w:rsidR="003F7599" w:rsidRPr="00953022" w:rsidRDefault="003F7599" w:rsidP="003F7599">
      <w:pPr>
        <w:suppressAutoHyphens/>
        <w:spacing w:after="0" w:line="240" w:lineRule="auto"/>
        <w:jc w:val="both"/>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                                                    </w:t>
      </w:r>
      <w:r w:rsidR="005D318C">
        <w:rPr>
          <w:rFonts w:ascii="Times New Roman" w:hAnsi="Times New Roman" w:cs="Times New Roman"/>
          <w:color w:val="000000"/>
          <w:sz w:val="24"/>
          <w:szCs w:val="24"/>
        </w:rPr>
        <w:t xml:space="preserve">                 от 26.12.2018г № 14/6</w:t>
      </w:r>
    </w:p>
    <w:p w:rsidR="003F7599" w:rsidRPr="00953022" w:rsidRDefault="003F7599" w:rsidP="003F759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7599" w:rsidRPr="00953022" w:rsidRDefault="003F7599" w:rsidP="003F7599">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3F7599" w:rsidRPr="00953022" w:rsidRDefault="003F7599" w:rsidP="003F7599">
      <w:pPr>
        <w:rPr>
          <w:rFonts w:ascii="Times New Roman" w:hAnsi="Times New Roman" w:cs="Times New Roman"/>
          <w:b/>
          <w:sz w:val="24"/>
          <w:szCs w:val="24"/>
        </w:rPr>
      </w:pPr>
      <w:r w:rsidRPr="00953022">
        <w:rPr>
          <w:rFonts w:ascii="Times New Roman" w:hAnsi="Times New Roman" w:cs="Times New Roman"/>
          <w:b/>
          <w:sz w:val="24"/>
          <w:szCs w:val="24"/>
        </w:rPr>
        <w:t>«Статья 30. Градостроительный регламент. Общественно-деловые зоны</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ОД-1. Зона общественно-деловой застройки</w:t>
      </w:r>
    </w:p>
    <w:tbl>
      <w:tblPr>
        <w:tblStyle w:val="a4"/>
        <w:tblW w:w="0" w:type="auto"/>
        <w:tblLook w:val="04A0"/>
      </w:tblPr>
      <w:tblGrid>
        <w:gridCol w:w="2423"/>
        <w:gridCol w:w="5084"/>
        <w:gridCol w:w="2064"/>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Социальное обслуживание</w:t>
            </w:r>
          </w:p>
        </w:tc>
        <w:tc>
          <w:tcPr>
            <w:tcW w:w="5855"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53022">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3.2</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Бытовое обслуживание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color w:val="000000"/>
                <w:sz w:val="24"/>
                <w:szCs w:val="24"/>
              </w:rPr>
              <w:t>3.3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Здравоохранение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w:t>
            </w:r>
            <w:r w:rsidRPr="00953022">
              <w:rPr>
                <w:rFonts w:ascii="Times New Roman" w:hAnsi="Times New Roman" w:cs="Times New Roman"/>
                <w:color w:val="000000"/>
                <w:sz w:val="24"/>
                <w:szCs w:val="24"/>
              </w:rPr>
              <w:lastRenderedPageBreak/>
              <w:t>услуги по лечению)</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3.4</w:t>
            </w:r>
          </w:p>
        </w:tc>
      </w:tr>
      <w:tr w:rsidR="003F7599" w:rsidRPr="00953022" w:rsidTr="00953022">
        <w:tc>
          <w:tcPr>
            <w:tcW w:w="2498"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lastRenderedPageBreak/>
              <w:t>Образование и</w:t>
            </w:r>
            <w:r w:rsidRPr="00953022">
              <w:rPr>
                <w:rFonts w:ascii="Times New Roman" w:hAnsi="Times New Roman" w:cs="Times New Roman"/>
                <w:color w:val="000000"/>
                <w:sz w:val="24"/>
                <w:szCs w:val="24"/>
              </w:rPr>
              <w:br/>
              <w:t>просвещение</w:t>
            </w: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Размещение объектов капитального строительства, предназначенных </w:t>
            </w:r>
            <w:proofErr w:type="gramStart"/>
            <w:r w:rsidRPr="00953022">
              <w:rPr>
                <w:rFonts w:ascii="Times New Roman" w:hAnsi="Times New Roman" w:cs="Times New Roman"/>
                <w:color w:val="000000"/>
                <w:sz w:val="24"/>
                <w:szCs w:val="24"/>
              </w:rPr>
              <w:t>для</w:t>
            </w:r>
            <w:proofErr w:type="gramEnd"/>
          </w:p>
          <w:p w:rsidR="003F7599" w:rsidRPr="00953022" w:rsidRDefault="003F7599" w:rsidP="00953022">
            <w:pPr>
              <w:rPr>
                <w:rFonts w:ascii="Times New Roman" w:hAnsi="Times New Roman" w:cs="Times New Roman"/>
                <w:b/>
                <w:sz w:val="24"/>
                <w:szCs w:val="24"/>
              </w:rPr>
            </w:pPr>
            <w:proofErr w:type="gramStart"/>
            <w:r w:rsidRPr="00953022">
              <w:rPr>
                <w:rFonts w:ascii="Times New Roman" w:hAnsi="Times New Roman" w:cs="Times New Roman"/>
                <w:color w:val="000000"/>
                <w:sz w:val="24"/>
                <w:szCs w:val="24"/>
              </w:rPr>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sz w:val="24"/>
                <w:szCs w:val="24"/>
              </w:rPr>
              <w:t>3.5</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Культурное развитие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3.6</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Общественное управление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3.8</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Обеспечение научной деятельности</w:t>
            </w:r>
          </w:p>
        </w:tc>
        <w:tc>
          <w:tcPr>
            <w:tcW w:w="5855"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получения ценных с научной </w:t>
            </w:r>
            <w:r w:rsidRPr="00953022">
              <w:rPr>
                <w:rFonts w:ascii="Times New Roman" w:hAnsi="Times New Roman" w:cs="Times New Roman"/>
                <w:color w:val="000000"/>
                <w:sz w:val="24"/>
                <w:szCs w:val="24"/>
              </w:rPr>
              <w:lastRenderedPageBreak/>
              <w:t>точки зрения образцов растительного и животного мира</w:t>
            </w:r>
            <w:proofErr w:type="gramEnd"/>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lastRenderedPageBreak/>
              <w:t>3.9</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Деловое управление</w:t>
            </w:r>
          </w:p>
        </w:tc>
        <w:tc>
          <w:tcPr>
            <w:tcW w:w="5855"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4.1</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Торговые центры (Торгово-развлекательные центры)</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4.2</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Магазины</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4.4</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Банковская и страховая деятельность</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4.5</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Общественное питание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4.6</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Гостиничное обслуживание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4.7</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Развлечения</w:t>
            </w:r>
          </w:p>
        </w:tc>
        <w:tc>
          <w:tcPr>
            <w:tcW w:w="5855"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 xml:space="preserve">Размещение объектов капитального строительства, предназначенных для размещения: дискотек и танцевальных </w:t>
            </w:r>
            <w:r w:rsidRPr="00953022">
              <w:rPr>
                <w:rFonts w:ascii="Times New Roman" w:hAnsi="Times New Roman" w:cs="Times New Roman"/>
                <w:color w:val="000000"/>
                <w:sz w:val="24"/>
                <w:szCs w:val="24"/>
              </w:rPr>
              <w:lastRenderedPageBreak/>
              <w:t>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w:t>
            </w:r>
            <w:proofErr w:type="gramEnd"/>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4.8</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Обслуживание</w:t>
            </w:r>
            <w:r w:rsidRPr="00953022">
              <w:rPr>
                <w:rFonts w:ascii="Times New Roman" w:hAnsi="Times New Roman" w:cs="Times New Roman"/>
                <w:color w:val="000000"/>
                <w:sz w:val="24"/>
                <w:szCs w:val="24"/>
              </w:rPr>
              <w:br/>
              <w:t>автотранспорта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w:t>
            </w:r>
            <w:r w:rsidRPr="00953022">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Обеспечение</w:t>
            </w:r>
            <w:r w:rsidRPr="00953022">
              <w:rPr>
                <w:rFonts w:ascii="Times New Roman" w:hAnsi="Times New Roman" w:cs="Times New Roman"/>
                <w:color w:val="000000"/>
                <w:sz w:val="24"/>
                <w:szCs w:val="24"/>
              </w:rPr>
              <w:br/>
              <w:t>внутреннего</w:t>
            </w:r>
            <w:r w:rsidRPr="00953022">
              <w:rPr>
                <w:rFonts w:ascii="Times New Roman" w:hAnsi="Times New Roman" w:cs="Times New Roman"/>
                <w:color w:val="000000"/>
                <w:sz w:val="24"/>
                <w:szCs w:val="24"/>
              </w:rPr>
              <w:br/>
              <w:t>правопорядка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8.3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Обслуживание</w:t>
            </w:r>
            <w:r w:rsidRPr="00953022">
              <w:rPr>
                <w:rFonts w:ascii="Times New Roman" w:hAnsi="Times New Roman" w:cs="Times New Roman"/>
                <w:color w:val="000000"/>
                <w:sz w:val="24"/>
                <w:szCs w:val="24"/>
              </w:rPr>
              <w:br/>
              <w:t>автотранспорта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w:t>
            </w:r>
            <w:r w:rsidRPr="00953022">
              <w:rPr>
                <w:rFonts w:ascii="Times New Roman" w:hAnsi="Times New Roman" w:cs="Times New Roman"/>
                <w:color w:val="000000"/>
                <w:sz w:val="24"/>
                <w:szCs w:val="24"/>
              </w:rPr>
              <w:br/>
              <w:t xml:space="preserve">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w:t>
            </w:r>
            <w:r w:rsidRPr="00953022">
              <w:rPr>
                <w:rFonts w:ascii="Times New Roman" w:hAnsi="Times New Roman" w:cs="Times New Roman"/>
                <w:color w:val="000000"/>
                <w:sz w:val="24"/>
                <w:szCs w:val="24"/>
              </w:rPr>
              <w:lastRenderedPageBreak/>
              <w:t>предназначенных для ремонта и 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r w:rsidR="003F7599" w:rsidRPr="00953022" w:rsidTr="00953022">
        <w:tc>
          <w:tcPr>
            <w:tcW w:w="2498"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lastRenderedPageBreak/>
              <w:t>Условно разрешенные виды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Рынки</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Связь</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53022">
              <w:rPr>
                <w:rFonts w:ascii="Times New Roman" w:hAnsi="Times New Roman" w:cs="Times New Roman"/>
                <w:color w:val="0000FF"/>
                <w:sz w:val="24"/>
                <w:szCs w:val="24"/>
              </w:rPr>
              <w:t>кодом 3.1</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6.8</w:t>
            </w:r>
          </w:p>
        </w:tc>
      </w:tr>
    </w:tbl>
    <w:p w:rsidR="003F7599" w:rsidRPr="00953022" w:rsidRDefault="003F7599" w:rsidP="003F7599">
      <w:pPr>
        <w:jc w:val="both"/>
        <w:rPr>
          <w:rFonts w:ascii="Times New Roman" w:hAnsi="Times New Roman" w:cs="Times New Roman"/>
          <w:i/>
          <w:iCs/>
          <w:color w:val="000000"/>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jc w:val="both"/>
        <w:rPr>
          <w:rFonts w:ascii="Times New Roman" w:hAnsi="Times New Roman" w:cs="Times New Roman"/>
          <w:i/>
          <w:iCs/>
          <w:color w:val="000000"/>
          <w:sz w:val="24"/>
          <w:szCs w:val="24"/>
        </w:rPr>
      </w:pPr>
      <w:r w:rsidRPr="00953022">
        <w:rPr>
          <w:rFonts w:ascii="Times New Roman" w:hAnsi="Times New Roman" w:cs="Times New Roman"/>
          <w:i/>
          <w:iCs/>
          <w:color w:val="000000"/>
          <w:sz w:val="24"/>
          <w:szCs w:val="24"/>
        </w:rPr>
        <w:t xml:space="preserve">   </w:t>
      </w:r>
      <w:r w:rsidRPr="00953022">
        <w:rPr>
          <w:rFonts w:ascii="Times New Roman" w:hAnsi="Times New Roman" w:cs="Times New Roman"/>
          <w:i/>
          <w:iCs/>
          <w:sz w:val="24"/>
          <w:szCs w:val="24"/>
        </w:rPr>
        <w:t>Размещение объектов недвижимости, размещение которых предусмотрено основными</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прилегающей жилой зоне.</w:t>
      </w:r>
      <w:r w:rsidRPr="00953022">
        <w:rPr>
          <w:rFonts w:ascii="Times New Roman" w:hAnsi="Times New Roman" w:cs="Times New Roman"/>
          <w:sz w:val="24"/>
          <w:szCs w:val="24"/>
        </w:rPr>
        <w:br/>
      </w:r>
      <w:r w:rsidRPr="00953022">
        <w:rPr>
          <w:rFonts w:ascii="Times New Roman" w:hAnsi="Times New Roman" w:cs="Times New Roman"/>
          <w:b/>
          <w:i/>
          <w:sz w:val="24"/>
          <w:szCs w:val="24"/>
        </w:rPr>
        <w:t>Параметры застройки:</w:t>
      </w:r>
    </w:p>
    <w:p w:rsidR="003F7599" w:rsidRPr="00953022" w:rsidRDefault="003F7599" w:rsidP="003F7599">
      <w:pPr>
        <w:pStyle w:val="a3"/>
        <w:numPr>
          <w:ilvl w:val="0"/>
          <w:numId w:val="2"/>
        </w:numPr>
        <w:jc w:val="both"/>
        <w:rPr>
          <w:rFonts w:ascii="Times New Roman" w:hAnsi="Times New Roman" w:cs="Times New Roman"/>
          <w:sz w:val="24"/>
          <w:szCs w:val="24"/>
        </w:rPr>
      </w:pPr>
      <w:r w:rsidRPr="00953022">
        <w:rPr>
          <w:rFonts w:ascii="Times New Roman" w:hAnsi="Times New Roman" w:cs="Times New Roman"/>
          <w:sz w:val="24"/>
          <w:szCs w:val="24"/>
        </w:rPr>
        <w:t>Коэффициент застройки территории-70% от площади земельного участка.</w:t>
      </w:r>
    </w:p>
    <w:p w:rsidR="003F7599" w:rsidRPr="00953022" w:rsidRDefault="003F7599" w:rsidP="003F7599">
      <w:pPr>
        <w:pStyle w:val="a3"/>
        <w:numPr>
          <w:ilvl w:val="0"/>
          <w:numId w:val="2"/>
        </w:numPr>
        <w:jc w:val="both"/>
        <w:rPr>
          <w:rFonts w:ascii="Times New Roman" w:hAnsi="Times New Roman" w:cs="Times New Roman"/>
          <w:sz w:val="24"/>
          <w:szCs w:val="24"/>
        </w:rPr>
      </w:pPr>
      <w:r w:rsidRPr="00953022">
        <w:rPr>
          <w:rFonts w:ascii="Times New Roman" w:hAnsi="Times New Roman" w:cs="Times New Roman"/>
          <w:sz w:val="24"/>
          <w:szCs w:val="24"/>
        </w:rPr>
        <w:t>Коэффициент озеленения территории-не менее 15% от площади земельного участка.</w:t>
      </w:r>
    </w:p>
    <w:p w:rsidR="003F7599" w:rsidRPr="00953022" w:rsidRDefault="003F7599" w:rsidP="003F7599">
      <w:pPr>
        <w:pStyle w:val="a3"/>
        <w:numPr>
          <w:ilvl w:val="0"/>
          <w:numId w:val="2"/>
        </w:numPr>
        <w:jc w:val="both"/>
        <w:rPr>
          <w:rFonts w:ascii="Times New Roman" w:hAnsi="Times New Roman" w:cs="Times New Roman"/>
          <w:sz w:val="24"/>
          <w:szCs w:val="24"/>
        </w:rPr>
      </w:pPr>
      <w:r w:rsidRPr="00953022">
        <w:rPr>
          <w:rFonts w:ascii="Times New Roman" w:hAnsi="Times New Roman" w:cs="Times New Roman"/>
          <w:sz w:val="24"/>
          <w:szCs w:val="24"/>
        </w:rPr>
        <w:lastRenderedPageBreak/>
        <w:t xml:space="preserve">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3F7599" w:rsidRPr="00953022" w:rsidRDefault="003F7599" w:rsidP="003F7599">
      <w:pPr>
        <w:pStyle w:val="a3"/>
        <w:numPr>
          <w:ilvl w:val="0"/>
          <w:numId w:val="2"/>
        </w:numPr>
        <w:jc w:val="both"/>
        <w:rPr>
          <w:rFonts w:ascii="Times New Roman" w:hAnsi="Times New Roman" w:cs="Times New Roman"/>
          <w:sz w:val="24"/>
          <w:szCs w:val="24"/>
        </w:rPr>
      </w:pPr>
      <w:r w:rsidRPr="00953022">
        <w:rPr>
          <w:rFonts w:ascii="Times New Roman" w:hAnsi="Times New Roman" w:cs="Times New Roman"/>
          <w:sz w:val="24"/>
          <w:szCs w:val="24"/>
        </w:rPr>
        <w:t xml:space="preserve"> 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Pr="00953022" w:rsidRDefault="003F7599" w:rsidP="003F7599">
      <w:pPr>
        <w:pStyle w:val="a3"/>
        <w:numPr>
          <w:ilvl w:val="0"/>
          <w:numId w:val="2"/>
        </w:numPr>
        <w:jc w:val="both"/>
        <w:rPr>
          <w:rFonts w:ascii="Times New Roman" w:hAnsi="Times New Roman" w:cs="Times New Roman"/>
          <w:sz w:val="24"/>
          <w:szCs w:val="24"/>
        </w:rPr>
      </w:pPr>
      <w:r w:rsidRPr="00953022">
        <w:rPr>
          <w:rFonts w:ascii="Times New Roman" w:hAnsi="Times New Roman" w:cs="Times New Roman"/>
          <w:sz w:val="24"/>
          <w:szCs w:val="24"/>
        </w:rPr>
        <w:t xml:space="preserve"> Предельные значения параметров земельных участков и разрешенного строительства,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и (или) проектами межевания территории.</w:t>
      </w:r>
    </w:p>
    <w:p w:rsidR="003F7599" w:rsidRPr="00953022" w:rsidRDefault="003F7599" w:rsidP="003F7599">
      <w:pPr>
        <w:rPr>
          <w:rFonts w:ascii="Times New Roman" w:hAnsi="Times New Roman" w:cs="Times New Roman"/>
          <w:b/>
          <w:sz w:val="24"/>
          <w:szCs w:val="24"/>
          <w:u w:val="single"/>
        </w:rPr>
      </w:pP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ОД-2. Зона размещения общеобразовательных и воспитательных учреждений</w:t>
      </w:r>
    </w:p>
    <w:tbl>
      <w:tblPr>
        <w:tblStyle w:val="a4"/>
        <w:tblW w:w="0" w:type="auto"/>
        <w:tblLook w:val="04A0"/>
      </w:tblPr>
      <w:tblGrid>
        <w:gridCol w:w="2428"/>
        <w:gridCol w:w="5075"/>
        <w:gridCol w:w="2068"/>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Образование и просвещение</w:t>
            </w:r>
          </w:p>
        </w:tc>
        <w:tc>
          <w:tcPr>
            <w:tcW w:w="5855"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3.5</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Культурное развитие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3.6</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Спорт</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953022">
              <w:rPr>
                <w:rFonts w:ascii="Times New Roman" w:hAnsi="Times New Roman" w:cs="Times New Roman"/>
                <w:color w:val="000000"/>
                <w:sz w:val="24"/>
                <w:szCs w:val="24"/>
              </w:rPr>
              <w:lastRenderedPageBreak/>
              <w:t>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lastRenderedPageBreak/>
              <w:t>5.1</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lastRenderedPageBreak/>
              <w:t>Вспомогательные виды разрешенного использования*</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Обеспечение</w:t>
            </w:r>
            <w:r w:rsidRPr="00953022">
              <w:rPr>
                <w:rFonts w:ascii="Times New Roman" w:hAnsi="Times New Roman" w:cs="Times New Roman"/>
                <w:color w:val="000000"/>
                <w:sz w:val="24"/>
                <w:szCs w:val="24"/>
              </w:rPr>
              <w:br/>
              <w:t>внутреннего</w:t>
            </w:r>
            <w:r w:rsidRPr="00953022">
              <w:rPr>
                <w:rFonts w:ascii="Times New Roman" w:hAnsi="Times New Roman" w:cs="Times New Roman"/>
                <w:color w:val="000000"/>
                <w:sz w:val="24"/>
                <w:szCs w:val="24"/>
              </w:rPr>
              <w:br/>
              <w:t>правопорядка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8.3</w:t>
            </w:r>
          </w:p>
        </w:tc>
      </w:tr>
      <w:tr w:rsidR="003F7599" w:rsidRPr="00953022" w:rsidTr="00953022">
        <w:tc>
          <w:tcPr>
            <w:tcW w:w="2498"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Связь</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53022">
              <w:rPr>
                <w:rFonts w:ascii="Times New Roman" w:hAnsi="Times New Roman" w:cs="Times New Roman"/>
                <w:color w:val="0000FF"/>
                <w:sz w:val="24"/>
                <w:szCs w:val="24"/>
              </w:rPr>
              <w:t>кодом 3.1</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6.8</w:t>
            </w:r>
          </w:p>
        </w:tc>
      </w:tr>
    </w:tbl>
    <w:p w:rsidR="003F7599" w:rsidRPr="00953022" w:rsidRDefault="003F7599" w:rsidP="003F7599">
      <w:pPr>
        <w:rPr>
          <w:rFonts w:ascii="Times New Roman" w:hAnsi="Times New Roman" w:cs="Times New Roman"/>
          <w:i/>
          <w:iCs/>
          <w:color w:val="000000"/>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 xml:space="preserve">значения), размещение защитных сооружений (насаждений), </w:t>
      </w:r>
      <w:r w:rsidRPr="00953022">
        <w:rPr>
          <w:rFonts w:ascii="Times New Roman" w:hAnsi="Times New Roman" w:cs="Times New Roman"/>
          <w:i/>
          <w:iCs/>
          <w:color w:val="000000"/>
          <w:sz w:val="24"/>
          <w:szCs w:val="24"/>
        </w:rPr>
        <w:lastRenderedPageBreak/>
        <w:t>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rPr>
          <w:rFonts w:ascii="Times New Roman" w:hAnsi="Times New Roman" w:cs="Times New Roman"/>
          <w:sz w:val="24"/>
          <w:szCs w:val="24"/>
        </w:rPr>
      </w:pPr>
      <w:r w:rsidRPr="00953022">
        <w:rPr>
          <w:rFonts w:ascii="Times New Roman" w:hAnsi="Times New Roman" w:cs="Times New Roman"/>
          <w:i/>
          <w:iCs/>
          <w:color w:val="000000"/>
          <w:sz w:val="24"/>
          <w:szCs w:val="24"/>
        </w:rPr>
        <w:t xml:space="preserve"> Размещение объектов недвижимости, размещение которых предусмотрено условно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разрешенными видами использования не должно причинять вред окружающей среде и</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санитарному благополучию, причинять существенного неудобства жителям в прилегающей</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жилой зоне.</w:t>
      </w:r>
      <w:r w:rsidRPr="00953022">
        <w:rPr>
          <w:rFonts w:ascii="Times New Roman" w:hAnsi="Times New Roman" w:cs="Times New Roman"/>
          <w:color w:val="000000"/>
          <w:sz w:val="24"/>
          <w:szCs w:val="24"/>
        </w:rPr>
        <w:br/>
      </w:r>
      <w:r w:rsidRPr="00953022">
        <w:rPr>
          <w:rFonts w:ascii="Times New Roman" w:hAnsi="Times New Roman" w:cs="Times New Roman"/>
          <w:b/>
          <w:i/>
          <w:sz w:val="24"/>
          <w:szCs w:val="24"/>
        </w:rPr>
        <w:t>Параметры застройки:</w:t>
      </w:r>
    </w:p>
    <w:p w:rsidR="00B30E0A" w:rsidRPr="00953022" w:rsidRDefault="00B30E0A" w:rsidP="00B30E0A">
      <w:pPr>
        <w:autoSpaceDE w:val="0"/>
        <w:autoSpaceDN w:val="0"/>
        <w:adjustRightInd w:val="0"/>
        <w:spacing w:after="0" w:line="240" w:lineRule="auto"/>
        <w:rPr>
          <w:rFonts w:ascii="Times New Roman" w:hAnsi="Times New Roman" w:cs="Times New Roman"/>
          <w:color w:val="FF0000"/>
          <w:sz w:val="24"/>
          <w:szCs w:val="24"/>
        </w:rPr>
      </w:pPr>
      <w:r w:rsidRPr="00953022">
        <w:rPr>
          <w:rFonts w:ascii="Times New Roman" w:hAnsi="Times New Roman" w:cs="Times New Roman"/>
          <w:sz w:val="24"/>
          <w:szCs w:val="24"/>
        </w:rPr>
        <w:t xml:space="preserve">Минимальный размер земельного участка – 1000 кв.м. </w:t>
      </w:r>
    </w:p>
    <w:p w:rsidR="00B30E0A" w:rsidRPr="00953022" w:rsidRDefault="00B30E0A" w:rsidP="00B30E0A">
      <w:pPr>
        <w:autoSpaceDE w:val="0"/>
        <w:autoSpaceDN w:val="0"/>
        <w:adjustRightInd w:val="0"/>
        <w:spacing w:after="0" w:line="240" w:lineRule="auto"/>
        <w:rPr>
          <w:rFonts w:ascii="Times New Roman" w:hAnsi="Times New Roman" w:cs="Times New Roman"/>
          <w:sz w:val="24"/>
          <w:szCs w:val="24"/>
        </w:rPr>
      </w:pPr>
      <w:r w:rsidRPr="00953022">
        <w:rPr>
          <w:rFonts w:ascii="Times New Roman" w:hAnsi="Times New Roman" w:cs="Times New Roman"/>
          <w:sz w:val="24"/>
          <w:szCs w:val="24"/>
        </w:rPr>
        <w:t>Максимальный размер земельного участка – 30 000 кв.м.</w:t>
      </w:r>
    </w:p>
    <w:p w:rsidR="00B30E0A" w:rsidRPr="00953022" w:rsidRDefault="00B30E0A" w:rsidP="00B30E0A">
      <w:pPr>
        <w:spacing w:after="0" w:line="240" w:lineRule="auto"/>
        <w:rPr>
          <w:rFonts w:ascii="Times New Roman" w:hAnsi="Times New Roman" w:cs="Times New Roman"/>
          <w:sz w:val="24"/>
          <w:szCs w:val="24"/>
        </w:rPr>
      </w:pPr>
      <w:r w:rsidRPr="00953022">
        <w:rPr>
          <w:rFonts w:ascii="Times New Roman" w:hAnsi="Times New Roman" w:cs="Times New Roman"/>
          <w:sz w:val="24"/>
          <w:szCs w:val="24"/>
        </w:rPr>
        <w:t>Минимальный отступ от границы земельного участка  –  10 м.</w:t>
      </w:r>
    </w:p>
    <w:p w:rsidR="00B30E0A" w:rsidRPr="00953022" w:rsidRDefault="00B30E0A" w:rsidP="00B30E0A">
      <w:pPr>
        <w:spacing w:after="0" w:line="240" w:lineRule="auto"/>
        <w:rPr>
          <w:rFonts w:ascii="Times New Roman" w:hAnsi="Times New Roman" w:cs="Times New Roman"/>
          <w:sz w:val="24"/>
          <w:szCs w:val="24"/>
        </w:rPr>
      </w:pPr>
      <w:r w:rsidRPr="00953022">
        <w:rPr>
          <w:rFonts w:ascii="Times New Roman" w:hAnsi="Times New Roman" w:cs="Times New Roman"/>
          <w:sz w:val="24"/>
          <w:szCs w:val="24"/>
        </w:rPr>
        <w:t>Максимальное количество этажей - 3.</w:t>
      </w:r>
    </w:p>
    <w:p w:rsidR="00B30E0A" w:rsidRPr="00953022" w:rsidRDefault="00B30E0A" w:rsidP="00B30E0A">
      <w:pPr>
        <w:spacing w:after="0" w:line="240" w:lineRule="auto"/>
        <w:rPr>
          <w:rFonts w:ascii="Times New Roman" w:hAnsi="Times New Roman" w:cs="Times New Roman"/>
          <w:sz w:val="24"/>
          <w:szCs w:val="24"/>
        </w:rPr>
      </w:pPr>
      <w:r w:rsidRPr="00953022">
        <w:rPr>
          <w:rFonts w:ascii="Times New Roman" w:hAnsi="Times New Roman" w:cs="Times New Roman"/>
          <w:sz w:val="24"/>
          <w:szCs w:val="24"/>
        </w:rPr>
        <w:t>Максимальный процент застройки в границах земельного участка - 40.</w:t>
      </w:r>
    </w:p>
    <w:p w:rsidR="00B30E0A" w:rsidRPr="00953022" w:rsidRDefault="00B30E0A" w:rsidP="00B30E0A">
      <w:pPr>
        <w:spacing w:after="0" w:line="240" w:lineRule="auto"/>
        <w:rPr>
          <w:rFonts w:ascii="Times New Roman" w:hAnsi="Times New Roman" w:cs="Times New Roman"/>
          <w:sz w:val="24"/>
          <w:szCs w:val="24"/>
        </w:rPr>
      </w:pPr>
      <w:r w:rsidRPr="00953022">
        <w:rPr>
          <w:rFonts w:ascii="Times New Roman" w:hAnsi="Times New Roman" w:cs="Times New Roman"/>
          <w:sz w:val="24"/>
          <w:szCs w:val="24"/>
        </w:rPr>
        <w:t>Минимальный процент земельного участка под спортивно-игровые площадки - 20.</w:t>
      </w:r>
    </w:p>
    <w:p w:rsidR="00B30E0A" w:rsidRPr="00953022" w:rsidRDefault="00B30E0A" w:rsidP="00B30E0A">
      <w:pPr>
        <w:spacing w:after="0" w:line="240" w:lineRule="auto"/>
        <w:rPr>
          <w:rFonts w:ascii="Times New Roman" w:hAnsi="Times New Roman" w:cs="Times New Roman"/>
          <w:sz w:val="24"/>
          <w:szCs w:val="24"/>
        </w:rPr>
      </w:pPr>
      <w:r w:rsidRPr="00953022">
        <w:rPr>
          <w:rFonts w:ascii="Times New Roman" w:hAnsi="Times New Roman" w:cs="Times New Roman"/>
          <w:sz w:val="24"/>
          <w:szCs w:val="24"/>
        </w:rPr>
        <w:t>Минимальный процент озеленения – 40.</w:t>
      </w:r>
    </w:p>
    <w:p w:rsidR="003F7599" w:rsidRPr="00953022" w:rsidRDefault="00B30E0A" w:rsidP="00B30E0A">
      <w:pPr>
        <w:rPr>
          <w:rFonts w:ascii="Times New Roman" w:hAnsi="Times New Roman" w:cs="Times New Roman"/>
          <w:sz w:val="24"/>
          <w:szCs w:val="24"/>
        </w:rPr>
      </w:pPr>
      <w:r w:rsidRPr="00953022">
        <w:rPr>
          <w:rFonts w:ascii="Times New Roman" w:hAnsi="Times New Roman" w:cs="Times New Roman"/>
          <w:sz w:val="24"/>
          <w:szCs w:val="24"/>
        </w:rPr>
        <w:t>Территория участка ограждается забором высотой от 1,2 м.</w:t>
      </w:r>
    </w:p>
    <w:p w:rsidR="00B30E0A" w:rsidRPr="00953022" w:rsidRDefault="00B30E0A" w:rsidP="003F7599">
      <w:pPr>
        <w:rPr>
          <w:rFonts w:ascii="Times New Roman" w:hAnsi="Times New Roman" w:cs="Times New Roman"/>
          <w:sz w:val="24"/>
          <w:szCs w:val="24"/>
        </w:rPr>
      </w:pP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ОД-3. Зона учреждений здравоохранения.</w:t>
      </w:r>
    </w:p>
    <w:tbl>
      <w:tblPr>
        <w:tblStyle w:val="a4"/>
        <w:tblW w:w="0" w:type="auto"/>
        <w:tblLook w:val="04A0"/>
      </w:tblPr>
      <w:tblGrid>
        <w:gridCol w:w="2428"/>
        <w:gridCol w:w="5075"/>
        <w:gridCol w:w="2068"/>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Социальное обслуживание</w:t>
            </w:r>
          </w:p>
        </w:tc>
        <w:tc>
          <w:tcPr>
            <w:tcW w:w="5855"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53022">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3.2</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Здравоохранение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3.4</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Обслуживание автотранспорта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Магазины</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продажи товаров, торговая площадь которых составляет до 5000 кв. м</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4.4</w:t>
            </w:r>
          </w:p>
        </w:tc>
      </w:tr>
      <w:tr w:rsidR="003F7599" w:rsidRPr="00953022" w:rsidTr="00953022">
        <w:tc>
          <w:tcPr>
            <w:tcW w:w="2498"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Религиозное использование</w:t>
            </w:r>
          </w:p>
        </w:tc>
        <w:tc>
          <w:tcPr>
            <w:tcW w:w="5855"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w:t>
            </w:r>
            <w:r w:rsidRPr="00953022">
              <w:rPr>
                <w:rFonts w:ascii="Times New Roman" w:hAnsi="Times New Roman" w:cs="Times New Roman"/>
                <w:color w:val="000000"/>
                <w:sz w:val="24"/>
                <w:szCs w:val="24"/>
              </w:rPr>
              <w:lastRenderedPageBreak/>
              <w:t>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3.7</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lastRenderedPageBreak/>
              <w:t>Связь</w:t>
            </w: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53022">
              <w:rPr>
                <w:rFonts w:ascii="Times New Roman" w:hAnsi="Times New Roman" w:cs="Times New Roman"/>
                <w:color w:val="0000FF"/>
                <w:sz w:val="24"/>
                <w:szCs w:val="24"/>
              </w:rPr>
              <w:t>кодом 3.1</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6.8</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Социальное обслуживание</w:t>
            </w:r>
          </w:p>
        </w:tc>
        <w:tc>
          <w:tcPr>
            <w:tcW w:w="5855"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53022">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3.2</w:t>
            </w:r>
          </w:p>
        </w:tc>
      </w:tr>
    </w:tbl>
    <w:p w:rsidR="003F7599" w:rsidRPr="00953022" w:rsidRDefault="003F7599" w:rsidP="003F7599">
      <w:pPr>
        <w:spacing w:after="0"/>
        <w:jc w:val="both"/>
        <w:rPr>
          <w:rFonts w:ascii="Times New Roman" w:hAnsi="Times New Roman" w:cs="Times New Roman"/>
          <w:i/>
          <w:iCs/>
          <w:color w:val="000000"/>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spacing w:after="0"/>
        <w:jc w:val="both"/>
        <w:rPr>
          <w:rFonts w:ascii="Times New Roman" w:hAnsi="Times New Roman" w:cs="Times New Roman"/>
          <w:i/>
          <w:iCs/>
          <w:color w:val="000000"/>
          <w:sz w:val="24"/>
          <w:szCs w:val="24"/>
        </w:rPr>
      </w:pPr>
      <w:r w:rsidRPr="00953022">
        <w:rPr>
          <w:rFonts w:ascii="Times New Roman" w:hAnsi="Times New Roman" w:cs="Times New Roman"/>
          <w:i/>
          <w:iCs/>
          <w:color w:val="000000"/>
          <w:sz w:val="24"/>
          <w:szCs w:val="24"/>
        </w:rPr>
        <w:t xml:space="preserve">  Размещение объектов недвижимости, размещение которых предусмотрено условно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разрешенными видами использования не должно причинять вред окружающей среде и</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санитарному благополучию, причинять существенного неудобства жителям.</w:t>
      </w:r>
    </w:p>
    <w:p w:rsidR="003F7599" w:rsidRPr="00953022" w:rsidRDefault="003F7599" w:rsidP="003F7599">
      <w:pPr>
        <w:spacing w:after="0"/>
        <w:jc w:val="both"/>
        <w:rPr>
          <w:rFonts w:ascii="Times New Roman" w:hAnsi="Times New Roman" w:cs="Times New Roman"/>
          <w:iCs/>
          <w:color w:val="000000"/>
          <w:sz w:val="24"/>
          <w:szCs w:val="24"/>
        </w:rPr>
      </w:pPr>
      <w:r w:rsidRPr="00953022">
        <w:rPr>
          <w:rFonts w:ascii="Times New Roman" w:hAnsi="Times New Roman" w:cs="Times New Roman"/>
          <w:b/>
          <w:iCs/>
          <w:color w:val="000000"/>
          <w:sz w:val="24"/>
          <w:szCs w:val="24"/>
        </w:rPr>
        <w:t xml:space="preserve">               Параметры застройки:</w:t>
      </w:r>
      <w:r w:rsidRPr="00953022">
        <w:rPr>
          <w:rFonts w:ascii="Times New Roman" w:hAnsi="Times New Roman" w:cs="Times New Roman"/>
          <w:color w:val="000000"/>
          <w:sz w:val="24"/>
          <w:szCs w:val="24"/>
        </w:rPr>
        <w:br/>
      </w:r>
      <w:r w:rsidRPr="00953022">
        <w:rPr>
          <w:rFonts w:ascii="Times New Roman" w:hAnsi="Times New Roman" w:cs="Times New Roman"/>
          <w:iCs/>
          <w:color w:val="000000"/>
          <w:sz w:val="24"/>
          <w:szCs w:val="24"/>
        </w:rPr>
        <w:t>1. Коэффициент застройки территории –  не более 70% от площади земельного участка.</w:t>
      </w:r>
    </w:p>
    <w:p w:rsidR="003F7599" w:rsidRPr="00953022" w:rsidRDefault="003F7599" w:rsidP="003F7599">
      <w:pPr>
        <w:spacing w:after="0"/>
        <w:jc w:val="both"/>
        <w:rPr>
          <w:rFonts w:ascii="Times New Roman" w:hAnsi="Times New Roman" w:cs="Times New Roman"/>
          <w:iCs/>
          <w:color w:val="000000"/>
          <w:sz w:val="24"/>
          <w:szCs w:val="24"/>
        </w:rPr>
      </w:pPr>
      <w:r w:rsidRPr="00953022">
        <w:rPr>
          <w:rFonts w:ascii="Times New Roman" w:hAnsi="Times New Roman" w:cs="Times New Roman"/>
          <w:iCs/>
          <w:color w:val="000000"/>
          <w:sz w:val="24"/>
          <w:szCs w:val="24"/>
        </w:rPr>
        <w:lastRenderedPageBreak/>
        <w:t>2. Коэффициент озеленения территории – не менее 15% от площади земельного участка.</w:t>
      </w:r>
    </w:p>
    <w:p w:rsidR="003F7599" w:rsidRPr="00953022" w:rsidRDefault="003F7599" w:rsidP="003F7599">
      <w:pPr>
        <w:spacing w:after="0"/>
        <w:jc w:val="both"/>
        <w:rPr>
          <w:rFonts w:ascii="Times New Roman" w:hAnsi="Times New Roman" w:cs="Times New Roman"/>
          <w:iCs/>
          <w:color w:val="000000"/>
          <w:sz w:val="24"/>
          <w:szCs w:val="24"/>
        </w:rPr>
      </w:pPr>
      <w:r w:rsidRPr="00953022">
        <w:rPr>
          <w:rFonts w:ascii="Times New Roman" w:hAnsi="Times New Roman" w:cs="Times New Roman"/>
          <w:iCs/>
          <w:color w:val="000000"/>
          <w:sz w:val="24"/>
          <w:szCs w:val="24"/>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3F7599" w:rsidRPr="00953022" w:rsidRDefault="003F7599" w:rsidP="003F7599">
      <w:pPr>
        <w:spacing w:after="0"/>
        <w:jc w:val="both"/>
        <w:rPr>
          <w:rFonts w:ascii="Times New Roman" w:hAnsi="Times New Roman" w:cs="Times New Roman"/>
          <w:iCs/>
          <w:color w:val="000000"/>
          <w:sz w:val="24"/>
          <w:szCs w:val="24"/>
        </w:rPr>
      </w:pPr>
      <w:r w:rsidRPr="00953022">
        <w:rPr>
          <w:rFonts w:ascii="Times New Roman" w:hAnsi="Times New Roman" w:cs="Times New Roman"/>
          <w:iCs/>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3F7599" w:rsidRPr="00953022" w:rsidRDefault="003F7599" w:rsidP="003F7599">
      <w:pPr>
        <w:spacing w:after="0"/>
        <w:jc w:val="both"/>
        <w:rPr>
          <w:rFonts w:ascii="Times New Roman" w:hAnsi="Times New Roman" w:cs="Times New Roman"/>
          <w:iCs/>
          <w:color w:val="000000"/>
          <w:sz w:val="24"/>
          <w:szCs w:val="24"/>
        </w:rPr>
      </w:pPr>
      <w:r w:rsidRPr="00953022">
        <w:rPr>
          <w:rFonts w:ascii="Times New Roman" w:hAnsi="Times New Roman" w:cs="Times New Roman"/>
          <w:iCs/>
          <w:color w:val="000000"/>
          <w:sz w:val="24"/>
          <w:szCs w:val="24"/>
        </w:rP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3F7599" w:rsidRPr="00953022" w:rsidRDefault="003F7599" w:rsidP="003F7599">
      <w:pPr>
        <w:spacing w:after="0"/>
        <w:rPr>
          <w:rFonts w:ascii="Times New Roman" w:hAnsi="Times New Roman" w:cs="Times New Roman"/>
          <w:iCs/>
          <w:color w:val="000000"/>
          <w:sz w:val="24"/>
          <w:szCs w:val="24"/>
        </w:rPr>
      </w:pP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 xml:space="preserve">ОД-4. Зона объектов религиозного назначения </w:t>
      </w:r>
    </w:p>
    <w:tbl>
      <w:tblPr>
        <w:tblStyle w:val="a4"/>
        <w:tblW w:w="0" w:type="auto"/>
        <w:tblLook w:val="04A0"/>
      </w:tblPr>
      <w:tblGrid>
        <w:gridCol w:w="2460"/>
        <w:gridCol w:w="5047"/>
        <w:gridCol w:w="2064"/>
      </w:tblGrid>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Религиозное использование</w:t>
            </w:r>
          </w:p>
        </w:tc>
        <w:tc>
          <w:tcPr>
            <w:tcW w:w="5806"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3.7</w:t>
            </w:r>
          </w:p>
        </w:tc>
      </w:tr>
      <w:tr w:rsidR="003F7599" w:rsidRPr="00953022" w:rsidTr="00953022">
        <w:tc>
          <w:tcPr>
            <w:tcW w:w="2547"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Общее пользование</w:t>
            </w:r>
            <w:r w:rsidRPr="00953022">
              <w:rPr>
                <w:rFonts w:ascii="Times New Roman" w:hAnsi="Times New Roman" w:cs="Times New Roman"/>
                <w:color w:val="000000"/>
                <w:sz w:val="24"/>
                <w:szCs w:val="24"/>
              </w:rPr>
              <w:br/>
              <w:t>территории</w:t>
            </w:r>
          </w:p>
        </w:tc>
        <w:tc>
          <w:tcPr>
            <w:tcW w:w="5806"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автомобильных дорог и пешеходных тротуаров в границах</w:t>
            </w:r>
            <w:r w:rsidRPr="00953022">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12.0</w:t>
            </w:r>
          </w:p>
        </w:tc>
      </w:tr>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Вспомогательные виды разрешенного использования*</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Здравоохранение</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3.4</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Рынки</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4.3</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Гостиничное обслуживание</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4.7</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Обслуживание</w:t>
            </w:r>
            <w:r w:rsidRPr="00953022">
              <w:rPr>
                <w:rFonts w:ascii="Times New Roman" w:hAnsi="Times New Roman" w:cs="Times New Roman"/>
                <w:color w:val="000000"/>
                <w:sz w:val="24"/>
                <w:szCs w:val="24"/>
              </w:rPr>
              <w:br/>
              <w:t>автотранспорта</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w:t>
            </w:r>
            <w:r w:rsidRPr="00953022">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bl>
    <w:p w:rsidR="003F7599" w:rsidRPr="00953022" w:rsidRDefault="003F7599" w:rsidP="003F7599">
      <w:pPr>
        <w:jc w:val="both"/>
        <w:rPr>
          <w:rFonts w:ascii="Times New Roman" w:hAnsi="Times New Roman" w:cs="Times New Roman"/>
          <w:b/>
          <w:i/>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r w:rsidRPr="00953022">
        <w:rPr>
          <w:rFonts w:ascii="Times New Roman" w:hAnsi="Times New Roman" w:cs="Times New Roman"/>
          <w:color w:val="000000"/>
          <w:sz w:val="24"/>
          <w:szCs w:val="24"/>
        </w:rPr>
        <w:br/>
      </w:r>
      <w:r w:rsidRPr="00953022">
        <w:rPr>
          <w:rFonts w:ascii="Times New Roman" w:hAnsi="Times New Roman" w:cs="Times New Roman"/>
          <w:b/>
          <w:i/>
          <w:sz w:val="24"/>
          <w:szCs w:val="24"/>
        </w:rPr>
        <w:t>Параметры застройки:</w:t>
      </w:r>
    </w:p>
    <w:p w:rsidR="003F7599" w:rsidRPr="00953022" w:rsidRDefault="003F7599" w:rsidP="003F7599">
      <w:pPr>
        <w:pStyle w:val="a3"/>
        <w:numPr>
          <w:ilvl w:val="0"/>
          <w:numId w:val="4"/>
        </w:numPr>
        <w:jc w:val="both"/>
        <w:rPr>
          <w:rFonts w:ascii="Times New Roman" w:hAnsi="Times New Roman" w:cs="Times New Roman"/>
          <w:sz w:val="24"/>
          <w:szCs w:val="24"/>
        </w:rPr>
      </w:pPr>
      <w:r w:rsidRPr="00953022">
        <w:rPr>
          <w:rFonts w:ascii="Times New Roman" w:hAnsi="Times New Roman" w:cs="Times New Roman"/>
          <w:sz w:val="24"/>
          <w:szCs w:val="24"/>
        </w:rPr>
        <w:t>Коэффициент застройки территории- 0,8 от площади земельного участка.</w:t>
      </w:r>
    </w:p>
    <w:p w:rsidR="003F7599" w:rsidRPr="00953022" w:rsidRDefault="003F7599" w:rsidP="003F7599">
      <w:pPr>
        <w:pStyle w:val="a3"/>
        <w:numPr>
          <w:ilvl w:val="0"/>
          <w:numId w:val="4"/>
        </w:numPr>
        <w:jc w:val="both"/>
        <w:rPr>
          <w:rFonts w:ascii="Times New Roman" w:hAnsi="Times New Roman" w:cs="Times New Roman"/>
          <w:sz w:val="24"/>
          <w:szCs w:val="24"/>
        </w:rPr>
      </w:pPr>
      <w:r w:rsidRPr="00953022">
        <w:rPr>
          <w:rFonts w:ascii="Times New Roman" w:hAnsi="Times New Roman" w:cs="Times New Roman"/>
          <w:sz w:val="24"/>
          <w:szCs w:val="24"/>
        </w:rPr>
        <w:t>Коэффициент озеленения территории-не менее 0,1 от площади земельного участка.</w:t>
      </w:r>
    </w:p>
    <w:p w:rsidR="003F7599" w:rsidRPr="00953022" w:rsidRDefault="003F7599" w:rsidP="003F7599">
      <w:pPr>
        <w:pStyle w:val="a3"/>
        <w:numPr>
          <w:ilvl w:val="0"/>
          <w:numId w:val="4"/>
        </w:numPr>
        <w:jc w:val="both"/>
        <w:rPr>
          <w:rFonts w:ascii="Times New Roman" w:hAnsi="Times New Roman" w:cs="Times New Roman"/>
          <w:sz w:val="24"/>
          <w:szCs w:val="24"/>
        </w:rPr>
      </w:pPr>
      <w:r w:rsidRPr="00953022">
        <w:rPr>
          <w:rFonts w:ascii="Times New Roman" w:hAnsi="Times New Roman" w:cs="Times New Roman"/>
          <w:sz w:val="24"/>
          <w:szCs w:val="24"/>
        </w:rPr>
        <w:lastRenderedPageBreak/>
        <w:t>Площадь территорий, предназначенных для хранения транспортных средств, (для вспомогательных видов использования)- не более 10% от площади земельного участка.</w:t>
      </w:r>
    </w:p>
    <w:p w:rsidR="003F7599" w:rsidRPr="00953022" w:rsidRDefault="003F7599" w:rsidP="003F7599">
      <w:pPr>
        <w:jc w:val="both"/>
        <w:rPr>
          <w:rFonts w:ascii="Times New Roman" w:hAnsi="Times New Roman" w:cs="Times New Roman"/>
          <w:sz w:val="24"/>
          <w:szCs w:val="24"/>
        </w:rPr>
      </w:pPr>
      <w:r w:rsidRPr="00953022">
        <w:rPr>
          <w:rFonts w:ascii="Times New Roman" w:hAnsi="Times New Roman" w:cs="Times New Roman"/>
          <w:sz w:val="24"/>
          <w:szCs w:val="24"/>
        </w:rPr>
        <w:t xml:space="preserve">     4. Ограничения застройки по высоте определяются с учетом сохранения     </w:t>
      </w:r>
      <w:r w:rsidRPr="00953022">
        <w:rPr>
          <w:rFonts w:ascii="Times New Roman" w:hAnsi="Times New Roman" w:cs="Times New Roman"/>
          <w:i/>
          <w:sz w:val="24"/>
          <w:szCs w:val="24"/>
        </w:rPr>
        <w:t>композиционно-видовой планировки города и сложившегося силуэта</w:t>
      </w:r>
      <w:r w:rsidRPr="00953022">
        <w:rPr>
          <w:rFonts w:ascii="Times New Roman" w:hAnsi="Times New Roman" w:cs="Times New Roman"/>
          <w:sz w:val="24"/>
          <w:szCs w:val="24"/>
        </w:rPr>
        <w:t xml:space="preserve"> застройки.</w:t>
      </w:r>
    </w:p>
    <w:p w:rsidR="003F7599" w:rsidRPr="00953022" w:rsidRDefault="003F7599" w:rsidP="00953022">
      <w:pPr>
        <w:jc w:val="both"/>
        <w:rPr>
          <w:rFonts w:ascii="Times New Roman" w:hAnsi="Times New Roman" w:cs="Times New Roman"/>
          <w:sz w:val="24"/>
          <w:szCs w:val="24"/>
        </w:rPr>
      </w:pPr>
      <w:r w:rsidRPr="00953022">
        <w:rPr>
          <w:rFonts w:ascii="Times New Roman" w:hAnsi="Times New Roman" w:cs="Times New Roman"/>
          <w:sz w:val="24"/>
          <w:szCs w:val="24"/>
        </w:rPr>
        <w:t xml:space="preserve">     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ОД-5. Зона спортивных и спортивно-зрелищных сооружений</w:t>
      </w:r>
    </w:p>
    <w:tbl>
      <w:tblPr>
        <w:tblStyle w:val="a4"/>
        <w:tblW w:w="0" w:type="auto"/>
        <w:tblLook w:val="04A0"/>
      </w:tblPr>
      <w:tblGrid>
        <w:gridCol w:w="2423"/>
        <w:gridCol w:w="5084"/>
        <w:gridCol w:w="2064"/>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Общественное питание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4.6</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Отдых (рекреация)</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953022">
              <w:rPr>
                <w:rFonts w:ascii="Times New Roman" w:hAnsi="Times New Roman" w:cs="Times New Roman"/>
                <w:color w:val="0000FF"/>
                <w:sz w:val="24"/>
                <w:szCs w:val="24"/>
              </w:rPr>
              <w:t xml:space="preserve">кодами 5.1 </w:t>
            </w:r>
            <w:r w:rsidRPr="00953022">
              <w:rPr>
                <w:rFonts w:ascii="Times New Roman" w:hAnsi="Times New Roman" w:cs="Times New Roman"/>
                <w:color w:val="000000"/>
                <w:sz w:val="24"/>
                <w:szCs w:val="24"/>
              </w:rPr>
              <w:t xml:space="preserve">- </w:t>
            </w:r>
            <w:r w:rsidRPr="00953022">
              <w:rPr>
                <w:rFonts w:ascii="Times New Roman" w:hAnsi="Times New Roman" w:cs="Times New Roman"/>
                <w:color w:val="0000FF"/>
                <w:sz w:val="24"/>
                <w:szCs w:val="24"/>
              </w:rPr>
              <w:t>5.5</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5.0</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Спорт</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5.1</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Поля для гольфа или конных прогулок</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5.5</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Причалы для маломерных судов</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5.4</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Бытовое обслуживание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3.3</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Социальное обслуживание</w:t>
            </w:r>
          </w:p>
        </w:tc>
        <w:tc>
          <w:tcPr>
            <w:tcW w:w="5855"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53022">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3.2</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Здравоохранение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3.4</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Общественное</w:t>
            </w:r>
            <w:r w:rsidRPr="00953022">
              <w:rPr>
                <w:rFonts w:ascii="Times New Roman" w:hAnsi="Times New Roman" w:cs="Times New Roman"/>
                <w:color w:val="000000"/>
                <w:sz w:val="24"/>
                <w:szCs w:val="24"/>
              </w:rPr>
              <w:br/>
            </w:r>
            <w:r w:rsidRPr="00953022">
              <w:rPr>
                <w:rFonts w:ascii="Times New Roman" w:hAnsi="Times New Roman" w:cs="Times New Roman"/>
                <w:color w:val="000000"/>
                <w:sz w:val="24"/>
                <w:szCs w:val="24"/>
              </w:rPr>
              <w:lastRenderedPageBreak/>
              <w:t>управление</w:t>
            </w: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lastRenderedPageBreak/>
              <w:t xml:space="preserve">Размещение объектов капитального </w:t>
            </w:r>
            <w:r w:rsidRPr="00953022">
              <w:rPr>
                <w:rFonts w:ascii="Times New Roman" w:hAnsi="Times New Roman" w:cs="Times New Roman"/>
                <w:color w:val="000000"/>
                <w:sz w:val="24"/>
                <w:szCs w:val="24"/>
              </w:rPr>
              <w:lastRenderedPageBreak/>
              <w:t>строительства, предназначенных для</w:t>
            </w:r>
            <w:r w:rsidRPr="00953022">
              <w:rPr>
                <w:rFonts w:ascii="Times New Roman" w:hAnsi="Times New Roman" w:cs="Times New Roman"/>
                <w:color w:val="000000"/>
                <w:sz w:val="24"/>
                <w:szCs w:val="24"/>
              </w:rPr>
              <w:br/>
              <w:t>размещения органов государственной власти, органов местного</w:t>
            </w:r>
            <w:r w:rsidRPr="00953022">
              <w:rPr>
                <w:rFonts w:ascii="Times New Roman" w:hAnsi="Times New Roman" w:cs="Times New Roman"/>
                <w:color w:val="000000"/>
                <w:sz w:val="24"/>
                <w:szCs w:val="24"/>
              </w:rPr>
              <w:br/>
              <w:t>самоуправления, судов, а также организаций, непосредственно</w:t>
            </w:r>
            <w:r w:rsidRPr="00953022">
              <w:rPr>
                <w:rFonts w:ascii="Times New Roman" w:hAnsi="Times New Roman" w:cs="Times New Roman"/>
                <w:color w:val="000000"/>
                <w:sz w:val="24"/>
                <w:szCs w:val="24"/>
              </w:rPr>
              <w:br/>
              <w:t>обеспечивающих их деятельность; размещение объектов капитального</w:t>
            </w:r>
            <w:r w:rsidRPr="00953022">
              <w:rPr>
                <w:rFonts w:ascii="Times New Roman" w:hAnsi="Times New Roman" w:cs="Times New Roman"/>
                <w:color w:val="000000"/>
                <w:sz w:val="24"/>
                <w:szCs w:val="24"/>
              </w:rPr>
              <w:br/>
              <w:t>строительства, предназначенных для размещения органов управления</w:t>
            </w:r>
            <w:r w:rsidRPr="00953022">
              <w:rPr>
                <w:rFonts w:ascii="Times New Roman" w:hAnsi="Times New Roman" w:cs="Times New Roman"/>
                <w:color w:val="000000"/>
                <w:sz w:val="24"/>
                <w:szCs w:val="24"/>
              </w:rPr>
              <w:br/>
              <w:t>политических партий, профессиональных и отраслевых союзов, творческих</w:t>
            </w:r>
            <w:r w:rsidRPr="00953022">
              <w:rPr>
                <w:rFonts w:ascii="Times New Roman" w:hAnsi="Times New Roman" w:cs="Times New Roman"/>
                <w:color w:val="000000"/>
                <w:sz w:val="24"/>
                <w:szCs w:val="24"/>
              </w:rPr>
              <w:br/>
              <w:t xml:space="preserve">союзов и иных общественных объединений граждан по </w:t>
            </w:r>
            <w:proofErr w:type="gramStart"/>
            <w:r w:rsidRPr="00953022">
              <w:rPr>
                <w:rFonts w:ascii="Times New Roman" w:hAnsi="Times New Roman" w:cs="Times New Roman"/>
                <w:color w:val="000000"/>
                <w:sz w:val="24"/>
                <w:szCs w:val="24"/>
              </w:rPr>
              <w:t>отраслевому</w:t>
            </w:r>
            <w:proofErr w:type="gramEnd"/>
            <w:r w:rsidRPr="00953022">
              <w:rPr>
                <w:rFonts w:ascii="Times New Roman" w:hAnsi="Times New Roman" w:cs="Times New Roman"/>
                <w:color w:val="000000"/>
                <w:sz w:val="24"/>
                <w:szCs w:val="24"/>
              </w:rPr>
              <w:t xml:space="preserve"> или</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3.8</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Рынки</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Гостиничное обслуживание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4.7</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Обслуживание</w:t>
            </w:r>
            <w:r w:rsidRPr="00953022">
              <w:rPr>
                <w:rFonts w:ascii="Times New Roman" w:hAnsi="Times New Roman" w:cs="Times New Roman"/>
                <w:color w:val="000000"/>
                <w:sz w:val="24"/>
                <w:szCs w:val="24"/>
              </w:rPr>
              <w:br/>
              <w:t>автотранспорта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w:t>
            </w:r>
            <w:r w:rsidRPr="00953022">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r w:rsidR="003F7599" w:rsidRPr="00953022" w:rsidTr="00953022">
        <w:tc>
          <w:tcPr>
            <w:tcW w:w="2498"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lastRenderedPageBreak/>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Магазины</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продажи товаров, торговая площадь которых составляет до 5000 кв. м</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4.4</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Обслуживание</w:t>
            </w:r>
            <w:r w:rsidRPr="00953022">
              <w:rPr>
                <w:rFonts w:ascii="Times New Roman" w:hAnsi="Times New Roman" w:cs="Times New Roman"/>
                <w:color w:val="000000"/>
                <w:sz w:val="24"/>
                <w:szCs w:val="24"/>
              </w:rPr>
              <w:br/>
              <w:t>автотранспорта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w:t>
            </w:r>
            <w:r w:rsidRPr="00953022">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Связь</w:t>
            </w: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53022">
              <w:rPr>
                <w:rFonts w:ascii="Times New Roman" w:hAnsi="Times New Roman" w:cs="Times New Roman"/>
                <w:color w:val="0000FF"/>
                <w:sz w:val="24"/>
                <w:szCs w:val="24"/>
              </w:rPr>
              <w:t>кодом 3.1</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6.8</w:t>
            </w:r>
          </w:p>
        </w:tc>
      </w:tr>
    </w:tbl>
    <w:p w:rsidR="003F7599" w:rsidRPr="00953022" w:rsidRDefault="003F7599" w:rsidP="003F7599">
      <w:pPr>
        <w:rPr>
          <w:rFonts w:ascii="Times New Roman" w:hAnsi="Times New Roman" w:cs="Times New Roman"/>
          <w:i/>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rPr>
          <w:rFonts w:ascii="Times New Roman" w:hAnsi="Times New Roman" w:cs="Times New Roman"/>
          <w:b/>
          <w:i/>
          <w:sz w:val="24"/>
          <w:szCs w:val="24"/>
        </w:rPr>
      </w:pPr>
      <w:r w:rsidRPr="00953022">
        <w:rPr>
          <w:rFonts w:ascii="Times New Roman" w:hAnsi="Times New Roman" w:cs="Times New Roman"/>
          <w:b/>
          <w:i/>
          <w:sz w:val="24"/>
          <w:szCs w:val="24"/>
        </w:rPr>
        <w:t>Параметры застройки:</w:t>
      </w:r>
    </w:p>
    <w:p w:rsidR="003F7599" w:rsidRPr="00953022" w:rsidRDefault="003F7599" w:rsidP="003F7599">
      <w:pPr>
        <w:pStyle w:val="a3"/>
        <w:numPr>
          <w:ilvl w:val="0"/>
          <w:numId w:val="5"/>
        </w:numPr>
        <w:rPr>
          <w:rFonts w:ascii="Times New Roman" w:hAnsi="Times New Roman" w:cs="Times New Roman"/>
          <w:sz w:val="24"/>
          <w:szCs w:val="24"/>
        </w:rPr>
      </w:pPr>
      <w:r w:rsidRPr="00953022">
        <w:rPr>
          <w:rFonts w:ascii="Times New Roman" w:hAnsi="Times New Roman" w:cs="Times New Roman"/>
          <w:sz w:val="24"/>
          <w:szCs w:val="24"/>
        </w:rPr>
        <w:t>Коэффициент застройки территории-0,60 от площади земельного участка.</w:t>
      </w:r>
    </w:p>
    <w:p w:rsidR="003F7599" w:rsidRPr="00953022" w:rsidRDefault="003F7599" w:rsidP="003F7599">
      <w:pPr>
        <w:pStyle w:val="a3"/>
        <w:numPr>
          <w:ilvl w:val="0"/>
          <w:numId w:val="5"/>
        </w:numPr>
        <w:rPr>
          <w:rFonts w:ascii="Times New Roman" w:hAnsi="Times New Roman" w:cs="Times New Roman"/>
          <w:sz w:val="24"/>
          <w:szCs w:val="24"/>
        </w:rPr>
      </w:pPr>
      <w:r w:rsidRPr="00953022">
        <w:rPr>
          <w:rFonts w:ascii="Times New Roman" w:hAnsi="Times New Roman" w:cs="Times New Roman"/>
          <w:sz w:val="24"/>
          <w:szCs w:val="24"/>
        </w:rPr>
        <w:t>Коэффициент озеленения территории-не менее 0,2 от площади земельного участка.</w:t>
      </w:r>
    </w:p>
    <w:p w:rsidR="003F7599" w:rsidRPr="00953022" w:rsidRDefault="003F7599" w:rsidP="003F7599">
      <w:pPr>
        <w:pStyle w:val="a3"/>
        <w:numPr>
          <w:ilvl w:val="0"/>
          <w:numId w:val="5"/>
        </w:numPr>
        <w:rPr>
          <w:rFonts w:ascii="Times New Roman" w:hAnsi="Times New Roman" w:cs="Times New Roman"/>
          <w:sz w:val="24"/>
          <w:szCs w:val="24"/>
        </w:rPr>
      </w:pPr>
      <w:r w:rsidRPr="00953022">
        <w:rPr>
          <w:rFonts w:ascii="Times New Roman" w:hAnsi="Times New Roman" w:cs="Times New Roman"/>
          <w:sz w:val="24"/>
          <w:szCs w:val="24"/>
        </w:rPr>
        <w:t>Площадь территорий, предназначенных для хранения транспортных средств,</w:t>
      </w:r>
      <w:r w:rsidR="000928B8" w:rsidRPr="00953022">
        <w:rPr>
          <w:rFonts w:ascii="Times New Roman" w:hAnsi="Times New Roman" w:cs="Times New Roman"/>
          <w:sz w:val="24"/>
          <w:szCs w:val="24"/>
        </w:rPr>
        <w:t xml:space="preserve"> </w:t>
      </w:r>
      <w:r w:rsidRPr="00953022">
        <w:rPr>
          <w:rFonts w:ascii="Times New Roman" w:hAnsi="Times New Roman" w:cs="Times New Roman"/>
          <w:sz w:val="24"/>
          <w:szCs w:val="24"/>
        </w:rPr>
        <w:t>(для вспомогательных видов использования)- не более 15% от площади земельного участка.</w:t>
      </w:r>
    </w:p>
    <w:p w:rsidR="003F7599" w:rsidRPr="00953022" w:rsidRDefault="003F7599" w:rsidP="003F7599">
      <w:pPr>
        <w:ind w:left="360"/>
        <w:jc w:val="both"/>
        <w:rPr>
          <w:rFonts w:ascii="Times New Roman" w:hAnsi="Times New Roman" w:cs="Times New Roman"/>
          <w:sz w:val="24"/>
          <w:szCs w:val="24"/>
        </w:rPr>
      </w:pPr>
      <w:r w:rsidRPr="00953022">
        <w:rPr>
          <w:rFonts w:ascii="Times New Roman" w:hAnsi="Times New Roman" w:cs="Times New Roman"/>
          <w:sz w:val="24"/>
          <w:szCs w:val="24"/>
        </w:rPr>
        <w:t xml:space="preserve"> 4.Ограничения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Pr="00953022" w:rsidRDefault="003F7599" w:rsidP="003F7599">
      <w:pPr>
        <w:jc w:val="both"/>
        <w:rPr>
          <w:rFonts w:ascii="Times New Roman" w:hAnsi="Times New Roman" w:cs="Times New Roman"/>
          <w:sz w:val="24"/>
          <w:szCs w:val="24"/>
        </w:rPr>
      </w:pPr>
      <w:r w:rsidRPr="00953022">
        <w:rPr>
          <w:rFonts w:ascii="Times New Roman" w:hAnsi="Times New Roman" w:cs="Times New Roman"/>
          <w:sz w:val="24"/>
          <w:szCs w:val="24"/>
        </w:rPr>
        <w:t xml:space="preserve">     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lastRenderedPageBreak/>
        <w:t>ОД-6. Зона открытых рынков, оптовой торговли</w:t>
      </w:r>
    </w:p>
    <w:tbl>
      <w:tblPr>
        <w:tblStyle w:val="a4"/>
        <w:tblW w:w="0" w:type="auto"/>
        <w:tblLook w:val="04A0"/>
      </w:tblPr>
      <w:tblGrid>
        <w:gridCol w:w="2423"/>
        <w:gridCol w:w="5084"/>
        <w:gridCol w:w="2064"/>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Бытовое обслуживание</w:t>
            </w:r>
          </w:p>
        </w:tc>
        <w:tc>
          <w:tcPr>
            <w:tcW w:w="5855"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населению или организациям бытовых услуг (мастерские мелкого</w:t>
            </w:r>
            <w:r w:rsidRPr="00953022">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Торговые центры (Торгово-развлекательные центры)</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4.2</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Рынки</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Магазины</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продажи товаров, торговая площадь которых составляет до 5000 кв. м</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4.4</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Общественное питание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4.6</w:t>
            </w:r>
          </w:p>
        </w:tc>
      </w:tr>
      <w:tr w:rsidR="003F7599" w:rsidRPr="00953022" w:rsidTr="00953022">
        <w:tc>
          <w:tcPr>
            <w:tcW w:w="2498"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b/>
                <w:sz w:val="24"/>
                <w:szCs w:val="24"/>
              </w:rPr>
              <w:t xml:space="preserve">Код (числовое обозначение вида </w:t>
            </w:r>
            <w:r w:rsidRPr="00953022">
              <w:rPr>
                <w:rFonts w:ascii="Times New Roman" w:hAnsi="Times New Roman" w:cs="Times New Roman"/>
                <w:b/>
                <w:sz w:val="24"/>
                <w:szCs w:val="24"/>
              </w:rPr>
              <w:lastRenderedPageBreak/>
              <w:t>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lastRenderedPageBreak/>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Бытовое обслуживание</w:t>
            </w:r>
          </w:p>
        </w:tc>
        <w:tc>
          <w:tcPr>
            <w:tcW w:w="5855"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населению или организациям бытовых услуг (мастерские мелкого ремонта, ателье, бани, парикмахерские, прачечные, похоронные бюро)</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3.3</w:t>
            </w:r>
          </w:p>
        </w:tc>
      </w:tr>
      <w:tr w:rsidR="003F7599" w:rsidRPr="00953022" w:rsidTr="00953022">
        <w:tc>
          <w:tcPr>
            <w:tcW w:w="2498"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t>Общественное</w:t>
            </w:r>
            <w:r w:rsidRPr="00953022">
              <w:rPr>
                <w:rFonts w:ascii="Times New Roman" w:hAnsi="Times New Roman" w:cs="Times New Roman"/>
                <w:color w:val="000000"/>
                <w:sz w:val="24"/>
                <w:szCs w:val="24"/>
              </w:rPr>
              <w:br/>
              <w:t>управление</w:t>
            </w:r>
          </w:p>
        </w:tc>
        <w:tc>
          <w:tcPr>
            <w:tcW w:w="5855"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953022">
              <w:rPr>
                <w:rFonts w:ascii="Times New Roman" w:hAnsi="Times New Roman" w:cs="Times New Roman"/>
                <w:color w:val="000000"/>
                <w:sz w:val="24"/>
                <w:szCs w:val="24"/>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sz w:val="24"/>
                <w:szCs w:val="24"/>
              </w:rPr>
              <w:t xml:space="preserve">           3.8</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Гостиничное обслуживание</w:t>
            </w: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4.7</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Обслуживание</w:t>
            </w:r>
            <w:r w:rsidRPr="00953022">
              <w:rPr>
                <w:rFonts w:ascii="Times New Roman" w:hAnsi="Times New Roman" w:cs="Times New Roman"/>
                <w:color w:val="000000"/>
                <w:sz w:val="24"/>
                <w:szCs w:val="24"/>
              </w:rPr>
              <w:br/>
              <w:t>автотранспорта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w:t>
            </w:r>
            <w:r w:rsidRPr="00953022">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Связь</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953022">
              <w:rPr>
                <w:rFonts w:ascii="Times New Roman" w:hAnsi="Times New Roman" w:cs="Times New Roman"/>
                <w:color w:val="000000"/>
                <w:sz w:val="24"/>
                <w:szCs w:val="24"/>
              </w:rPr>
              <w:lastRenderedPageBreak/>
              <w:t xml:space="preserve">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53022">
              <w:rPr>
                <w:rFonts w:ascii="Times New Roman" w:hAnsi="Times New Roman" w:cs="Times New Roman"/>
                <w:color w:val="0000FF"/>
                <w:sz w:val="24"/>
                <w:szCs w:val="24"/>
              </w:rPr>
              <w:t>кодом 3.1</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6.8</w:t>
            </w:r>
          </w:p>
        </w:tc>
      </w:tr>
      <w:tr w:rsidR="003F7599" w:rsidRPr="00953022" w:rsidTr="00953022">
        <w:tc>
          <w:tcPr>
            <w:tcW w:w="2498"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lastRenderedPageBreak/>
              <w:t>Условно разрешенные виды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Бытовое обслуживание</w:t>
            </w:r>
          </w:p>
        </w:tc>
        <w:tc>
          <w:tcPr>
            <w:tcW w:w="5855"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населению или организациям бытовых услуг (мастерские мелкого</w:t>
            </w:r>
            <w:r w:rsidRPr="00953022">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3.3</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Религиозное использование</w:t>
            </w:r>
          </w:p>
        </w:tc>
        <w:tc>
          <w:tcPr>
            <w:tcW w:w="5855" w:type="dxa"/>
          </w:tcPr>
          <w:p w:rsidR="003F7599" w:rsidRPr="00953022" w:rsidRDefault="003F7599" w:rsidP="00953022">
            <w:pPr>
              <w:rPr>
                <w:rFonts w:ascii="Times New Roman" w:hAnsi="Times New Roman" w:cs="Times New Roman"/>
                <w:color w:val="000000"/>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3.7</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Банковская и страховая деятельность</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4.5</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Связь</w:t>
            </w: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53022">
              <w:rPr>
                <w:rFonts w:ascii="Times New Roman" w:hAnsi="Times New Roman" w:cs="Times New Roman"/>
                <w:color w:val="0000FF"/>
                <w:sz w:val="24"/>
                <w:szCs w:val="24"/>
              </w:rPr>
              <w:t>кодом 3.1</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6.8</w:t>
            </w:r>
          </w:p>
        </w:tc>
      </w:tr>
    </w:tbl>
    <w:p w:rsidR="003F7599" w:rsidRPr="00953022" w:rsidRDefault="003F7599" w:rsidP="003F7599">
      <w:pPr>
        <w:jc w:val="both"/>
        <w:rPr>
          <w:rFonts w:ascii="Times New Roman" w:hAnsi="Times New Roman" w:cs="Times New Roman"/>
          <w:color w:val="000000"/>
          <w:sz w:val="24"/>
          <w:szCs w:val="24"/>
        </w:rPr>
      </w:pPr>
      <w:proofErr w:type="gramStart"/>
      <w:r w:rsidRPr="00953022">
        <w:rPr>
          <w:rFonts w:ascii="Times New Roman" w:hAnsi="Times New Roman" w:cs="Times New Roman"/>
          <w:b/>
          <w:bCs/>
          <w:i/>
          <w:iCs/>
          <w:color w:val="000000"/>
          <w:sz w:val="24"/>
          <w:szCs w:val="24"/>
        </w:rPr>
        <w:lastRenderedPageBreak/>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jc w:val="both"/>
        <w:rPr>
          <w:rFonts w:ascii="Times New Roman" w:hAnsi="Times New Roman" w:cs="Times New Roman"/>
          <w:b/>
          <w:sz w:val="24"/>
          <w:szCs w:val="24"/>
        </w:rPr>
      </w:pPr>
      <w:r w:rsidRPr="00953022">
        <w:rPr>
          <w:rFonts w:ascii="Times New Roman" w:hAnsi="Times New Roman" w:cs="Times New Roman"/>
          <w:b/>
          <w:sz w:val="24"/>
          <w:szCs w:val="24"/>
        </w:rPr>
        <w:t xml:space="preserve"> Параметры застройки:</w:t>
      </w:r>
    </w:p>
    <w:p w:rsidR="003F7599" w:rsidRPr="00953022" w:rsidRDefault="003F7599" w:rsidP="003F7599">
      <w:pPr>
        <w:spacing w:after="0"/>
        <w:jc w:val="both"/>
        <w:rPr>
          <w:rFonts w:ascii="Times New Roman" w:hAnsi="Times New Roman" w:cs="Times New Roman"/>
          <w:sz w:val="24"/>
          <w:szCs w:val="24"/>
        </w:rPr>
      </w:pPr>
      <w:r w:rsidRPr="00953022">
        <w:rPr>
          <w:rFonts w:ascii="Times New Roman" w:hAnsi="Times New Roman" w:cs="Times New Roman"/>
          <w:sz w:val="24"/>
          <w:szCs w:val="24"/>
        </w:rPr>
        <w:t xml:space="preserve"> 1. Коэффициент застройки территории –  не более 70% от площади земельного участка.</w:t>
      </w:r>
    </w:p>
    <w:p w:rsidR="003F7599" w:rsidRPr="00953022" w:rsidRDefault="003F7599" w:rsidP="003F7599">
      <w:pPr>
        <w:spacing w:after="0"/>
        <w:jc w:val="both"/>
        <w:rPr>
          <w:rFonts w:ascii="Times New Roman" w:hAnsi="Times New Roman" w:cs="Times New Roman"/>
          <w:sz w:val="24"/>
          <w:szCs w:val="24"/>
        </w:rPr>
      </w:pPr>
      <w:r w:rsidRPr="00953022">
        <w:rPr>
          <w:rFonts w:ascii="Times New Roman" w:hAnsi="Times New Roman" w:cs="Times New Roman"/>
          <w:sz w:val="24"/>
          <w:szCs w:val="24"/>
        </w:rPr>
        <w:t>2. Коэффициент озеленения территории – не менее 15% от площади земельного участка.</w:t>
      </w:r>
    </w:p>
    <w:p w:rsidR="003F7599" w:rsidRPr="00953022" w:rsidRDefault="003F7599" w:rsidP="003F7599">
      <w:pPr>
        <w:spacing w:after="0"/>
        <w:jc w:val="both"/>
        <w:rPr>
          <w:rFonts w:ascii="Times New Roman" w:hAnsi="Times New Roman" w:cs="Times New Roman"/>
          <w:sz w:val="24"/>
          <w:szCs w:val="24"/>
        </w:rPr>
      </w:pPr>
      <w:r w:rsidRPr="00953022">
        <w:rPr>
          <w:rFonts w:ascii="Times New Roman" w:hAnsi="Times New Roman" w:cs="Times New Roman"/>
          <w:sz w:val="24"/>
          <w:szCs w:val="24"/>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3F7599" w:rsidRPr="00953022" w:rsidRDefault="003F7599" w:rsidP="003F7599">
      <w:pPr>
        <w:spacing w:after="0"/>
        <w:jc w:val="both"/>
        <w:rPr>
          <w:rFonts w:ascii="Times New Roman" w:hAnsi="Times New Roman" w:cs="Times New Roman"/>
          <w:sz w:val="24"/>
          <w:szCs w:val="24"/>
        </w:rPr>
      </w:pPr>
      <w:r w:rsidRPr="00953022">
        <w:rPr>
          <w:rFonts w:ascii="Times New Roman" w:hAnsi="Times New Roman" w:cs="Times New Roman"/>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3F7599" w:rsidRPr="00953022" w:rsidRDefault="003F7599" w:rsidP="003F7599">
      <w:pPr>
        <w:jc w:val="both"/>
        <w:rPr>
          <w:rFonts w:ascii="Times New Roman" w:hAnsi="Times New Roman" w:cs="Times New Roman"/>
          <w:sz w:val="24"/>
          <w:szCs w:val="24"/>
        </w:rPr>
      </w:pPr>
      <w:r w:rsidRPr="00953022">
        <w:rPr>
          <w:rFonts w:ascii="Times New Roman" w:hAnsi="Times New Roman" w:cs="Times New Roman"/>
          <w:sz w:val="24"/>
          <w:szCs w:val="24"/>
        </w:rP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3F7599" w:rsidRPr="00953022" w:rsidRDefault="003F7599" w:rsidP="003F7599">
      <w:pPr>
        <w:rPr>
          <w:rFonts w:ascii="Times New Roman" w:hAnsi="Times New Roman" w:cs="Times New Roman"/>
          <w:b/>
          <w:sz w:val="24"/>
          <w:szCs w:val="24"/>
        </w:rPr>
      </w:pPr>
      <w:r w:rsidRPr="00953022">
        <w:rPr>
          <w:rFonts w:ascii="Times New Roman" w:hAnsi="Times New Roman" w:cs="Times New Roman"/>
          <w:b/>
          <w:sz w:val="24"/>
          <w:szCs w:val="24"/>
        </w:rPr>
        <w:t>Статья 31. Градостроительный регламент. Жилые зоны</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Ж-1. Зона индивидуальной жилой застройки с приусадебными участками</w:t>
      </w:r>
    </w:p>
    <w:tbl>
      <w:tblPr>
        <w:tblStyle w:val="a4"/>
        <w:tblW w:w="0" w:type="auto"/>
        <w:tblLook w:val="04A0"/>
      </w:tblPr>
      <w:tblGrid>
        <w:gridCol w:w="2414"/>
        <w:gridCol w:w="5102"/>
        <w:gridCol w:w="2055"/>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Малоэтажная жилая</w:t>
            </w:r>
            <w:r w:rsidRPr="00953022">
              <w:rPr>
                <w:rFonts w:ascii="Times New Roman" w:hAnsi="Times New Roman" w:cs="Times New Roman"/>
                <w:color w:val="000000"/>
                <w:sz w:val="24"/>
                <w:szCs w:val="24"/>
              </w:rPr>
              <w:br/>
              <w:t>застройка (индивидуальное</w:t>
            </w:r>
            <w:r w:rsidRPr="00953022">
              <w:rPr>
                <w:rFonts w:ascii="Times New Roman" w:hAnsi="Times New Roman" w:cs="Times New Roman"/>
                <w:color w:val="000000"/>
                <w:sz w:val="24"/>
                <w:szCs w:val="24"/>
              </w:rPr>
              <w:br/>
              <w:t>жилищное</w:t>
            </w:r>
            <w:r w:rsidRPr="00953022">
              <w:rPr>
                <w:rFonts w:ascii="Times New Roman" w:hAnsi="Times New Roman" w:cs="Times New Roman"/>
                <w:color w:val="000000"/>
                <w:sz w:val="24"/>
                <w:szCs w:val="24"/>
              </w:rPr>
              <w:br/>
              <w:t>строительство; размещение дачных</w:t>
            </w:r>
            <w:r w:rsidRPr="00953022">
              <w:rPr>
                <w:rFonts w:ascii="Times New Roman" w:hAnsi="Times New Roman" w:cs="Times New Roman"/>
                <w:color w:val="000000"/>
                <w:sz w:val="24"/>
                <w:szCs w:val="24"/>
              </w:rPr>
              <w:br/>
              <w:t>домов и садовых</w:t>
            </w:r>
            <w:r w:rsidRPr="00953022">
              <w:rPr>
                <w:rFonts w:ascii="Times New Roman" w:hAnsi="Times New Roman" w:cs="Times New Roman"/>
                <w:color w:val="000000"/>
                <w:sz w:val="24"/>
                <w:szCs w:val="24"/>
              </w:rPr>
              <w:br/>
              <w:t>домов)</w:t>
            </w:r>
          </w:p>
        </w:tc>
        <w:tc>
          <w:tcPr>
            <w:tcW w:w="5855"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126" w:type="dxa"/>
          </w:tcPr>
          <w:p w:rsidR="003F7599" w:rsidRPr="00953022" w:rsidRDefault="003F7599" w:rsidP="00953022">
            <w:pPr>
              <w:jc w:val="center"/>
              <w:rPr>
                <w:rFonts w:ascii="Times New Roman" w:hAnsi="Times New Roman" w:cs="Times New Roman"/>
                <w:color w:val="000000"/>
                <w:sz w:val="24"/>
                <w:szCs w:val="24"/>
              </w:rPr>
            </w:pPr>
          </w:p>
          <w:p w:rsidR="003F7599" w:rsidRPr="00953022" w:rsidRDefault="003F7599" w:rsidP="00953022">
            <w:pPr>
              <w:jc w:val="center"/>
              <w:rPr>
                <w:rFonts w:ascii="Times New Roman" w:hAnsi="Times New Roman" w:cs="Times New Roman"/>
                <w:color w:val="000000"/>
                <w:sz w:val="24"/>
                <w:szCs w:val="24"/>
              </w:rPr>
            </w:pPr>
          </w:p>
          <w:p w:rsidR="003F7599" w:rsidRPr="00953022" w:rsidRDefault="003F7599" w:rsidP="00953022">
            <w:pPr>
              <w:jc w:val="center"/>
              <w:rPr>
                <w:rFonts w:ascii="Times New Roman" w:hAnsi="Times New Roman" w:cs="Times New Roman"/>
                <w:color w:val="000000"/>
                <w:sz w:val="24"/>
                <w:szCs w:val="24"/>
              </w:rPr>
            </w:pPr>
          </w:p>
          <w:p w:rsidR="003F7599" w:rsidRPr="00953022" w:rsidRDefault="003F7599" w:rsidP="00953022">
            <w:pPr>
              <w:jc w:val="center"/>
              <w:rPr>
                <w:rFonts w:ascii="Times New Roman" w:hAnsi="Times New Roman" w:cs="Times New Roman"/>
                <w:color w:val="000000"/>
                <w:sz w:val="24"/>
                <w:szCs w:val="24"/>
              </w:rPr>
            </w:pPr>
          </w:p>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 xml:space="preserve">            2.1</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Приусадебный участок личного подсобного</w:t>
            </w:r>
            <w:r w:rsidRPr="00953022">
              <w:rPr>
                <w:rFonts w:ascii="Times New Roman" w:hAnsi="Times New Roman" w:cs="Times New Roman"/>
                <w:color w:val="000000"/>
                <w:sz w:val="24"/>
                <w:szCs w:val="24"/>
              </w:rPr>
              <w:br/>
              <w:t>хозяйства</w:t>
            </w:r>
          </w:p>
        </w:tc>
        <w:tc>
          <w:tcPr>
            <w:tcW w:w="5855" w:type="dxa"/>
          </w:tcPr>
          <w:p w:rsidR="003F7599" w:rsidRPr="00953022" w:rsidRDefault="003F7599" w:rsidP="00953022">
            <w:pPr>
              <w:rPr>
                <w:rFonts w:ascii="Times New Roman" w:hAnsi="Times New Roman" w:cs="Times New Roman"/>
                <w:sz w:val="24"/>
                <w:szCs w:val="24"/>
                <w:u w:val="single"/>
              </w:rPr>
            </w:pPr>
            <w:proofErr w:type="gramStart"/>
            <w:r w:rsidRPr="00953022">
              <w:rPr>
                <w:rFonts w:ascii="Times New Roman" w:hAnsi="Times New Roman" w:cs="Times New Roman"/>
                <w:color w:val="000000"/>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w:t>
            </w:r>
            <w:r w:rsidRPr="00953022">
              <w:rPr>
                <w:rFonts w:ascii="Times New Roman" w:hAnsi="Times New Roman" w:cs="Times New Roman"/>
                <w:color w:val="000000"/>
                <w:sz w:val="24"/>
                <w:szCs w:val="24"/>
              </w:rPr>
              <w:br/>
              <w:t>сельскохозяйственных животных</w:t>
            </w:r>
            <w:proofErr w:type="gramEnd"/>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2.2</w:t>
            </w:r>
          </w:p>
          <w:p w:rsidR="003F7599" w:rsidRPr="00953022" w:rsidRDefault="003F7599" w:rsidP="00953022">
            <w:pPr>
              <w:jc w:val="center"/>
              <w:rPr>
                <w:rFonts w:ascii="Times New Roman" w:hAnsi="Times New Roman" w:cs="Times New Roman"/>
                <w:sz w:val="24"/>
                <w:szCs w:val="24"/>
              </w:rPr>
            </w:pP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lastRenderedPageBreak/>
              <w:t>Вспомогательные виды разрешенного использования*</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Коммунальное</w:t>
            </w:r>
            <w:r w:rsidRPr="00953022">
              <w:rPr>
                <w:rFonts w:ascii="Times New Roman" w:hAnsi="Times New Roman" w:cs="Times New Roman"/>
                <w:color w:val="000000"/>
                <w:sz w:val="24"/>
                <w:szCs w:val="24"/>
              </w:rPr>
              <w:br/>
              <w:t>обслуживание</w:t>
            </w:r>
          </w:p>
        </w:tc>
        <w:tc>
          <w:tcPr>
            <w:tcW w:w="5855" w:type="dxa"/>
          </w:tcPr>
          <w:p w:rsidR="003F7599" w:rsidRPr="00953022" w:rsidRDefault="003F7599" w:rsidP="00953022">
            <w:pPr>
              <w:rPr>
                <w:rFonts w:ascii="Times New Roman" w:hAnsi="Times New Roman" w:cs="Times New Roman"/>
                <w:sz w:val="24"/>
                <w:szCs w:val="24"/>
                <w:u w:val="single"/>
              </w:rPr>
            </w:pPr>
            <w:proofErr w:type="gramStart"/>
            <w:r w:rsidRPr="00953022">
              <w:rPr>
                <w:rFonts w:ascii="Times New Roman" w:hAnsi="Times New Roman" w:cs="Times New Roman"/>
                <w:color w:val="000000"/>
                <w:sz w:val="24"/>
                <w:szCs w:val="24"/>
              </w:rPr>
              <w:t>Размещение объектов капитального строительства в целях обеспечения</w:t>
            </w:r>
            <w:r w:rsidRPr="00953022">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953022">
              <w:rPr>
                <w:rFonts w:ascii="Times New Roman" w:hAnsi="Times New Roman" w:cs="Times New Roman"/>
                <w:color w:val="000000"/>
                <w:sz w:val="24"/>
                <w:szCs w:val="24"/>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953022">
              <w:rPr>
                <w:rFonts w:ascii="Times New Roman" w:hAnsi="Times New Roman" w:cs="Times New Roman"/>
                <w:color w:val="000000"/>
                <w:sz w:val="24"/>
                <w:szCs w:val="24"/>
              </w:rPr>
              <w:br/>
              <w:t>мусоросжигательные и мусороперерабатывающие</w:t>
            </w:r>
            <w:proofErr w:type="gramEnd"/>
            <w:r w:rsidRPr="00953022">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w:t>
            </w:r>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3.1</w:t>
            </w:r>
          </w:p>
        </w:tc>
      </w:tr>
      <w:tr w:rsidR="003F7599" w:rsidRPr="00953022" w:rsidTr="00953022">
        <w:tc>
          <w:tcPr>
            <w:tcW w:w="2498"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t>Садоводство</w:t>
            </w:r>
          </w:p>
        </w:tc>
        <w:tc>
          <w:tcPr>
            <w:tcW w:w="5855"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w:t>
            </w:r>
            <w:r w:rsidRPr="00953022">
              <w:rPr>
                <w:rFonts w:ascii="Times New Roman" w:hAnsi="Times New Roman" w:cs="Times New Roman"/>
                <w:color w:val="000000"/>
                <w:sz w:val="24"/>
                <w:szCs w:val="24"/>
              </w:rPr>
              <w:br/>
              <w:t>плодовых и ягодных культур, винограда и иных многолетних культур</w:t>
            </w:r>
          </w:p>
        </w:tc>
        <w:tc>
          <w:tcPr>
            <w:tcW w:w="2126" w:type="dxa"/>
          </w:tcPr>
          <w:p w:rsidR="003F7599" w:rsidRPr="00953022" w:rsidRDefault="003F7599" w:rsidP="00953022">
            <w:pPr>
              <w:jc w:val="center"/>
              <w:rPr>
                <w:rFonts w:ascii="Times New Roman" w:hAnsi="Times New Roman" w:cs="Times New Roman"/>
                <w:color w:val="000000"/>
                <w:sz w:val="24"/>
                <w:szCs w:val="24"/>
              </w:rPr>
            </w:pPr>
          </w:p>
          <w:p w:rsidR="003F7599" w:rsidRPr="00953022" w:rsidRDefault="003F7599" w:rsidP="00953022">
            <w:pPr>
              <w:jc w:val="center"/>
              <w:rPr>
                <w:rFonts w:ascii="Times New Roman" w:hAnsi="Times New Roman" w:cs="Times New Roman"/>
                <w:color w:val="000000"/>
                <w:sz w:val="24"/>
                <w:szCs w:val="24"/>
              </w:rPr>
            </w:pPr>
          </w:p>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color w:val="000000"/>
                <w:sz w:val="24"/>
                <w:szCs w:val="24"/>
              </w:rPr>
              <w:t>1.5</w:t>
            </w:r>
          </w:p>
        </w:tc>
      </w:tr>
      <w:tr w:rsidR="003F7599" w:rsidRPr="00953022" w:rsidTr="00953022">
        <w:tc>
          <w:tcPr>
            <w:tcW w:w="2498"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Социальное</w:t>
            </w:r>
            <w:r w:rsidRPr="00953022">
              <w:rPr>
                <w:rFonts w:ascii="Times New Roman" w:hAnsi="Times New Roman" w:cs="Times New Roman"/>
                <w:color w:val="000000"/>
                <w:sz w:val="24"/>
                <w:szCs w:val="24"/>
              </w:rPr>
              <w:br/>
              <w:t>обслуживание</w:t>
            </w:r>
          </w:p>
        </w:tc>
        <w:tc>
          <w:tcPr>
            <w:tcW w:w="5855" w:type="dxa"/>
          </w:tcPr>
          <w:p w:rsidR="003F7599" w:rsidRPr="00953022" w:rsidRDefault="003F7599" w:rsidP="00953022">
            <w:pPr>
              <w:rPr>
                <w:rFonts w:ascii="Times New Roman" w:hAnsi="Times New Roman" w:cs="Times New Roman"/>
                <w:color w:val="000000"/>
                <w:sz w:val="24"/>
                <w:szCs w:val="24"/>
              </w:rPr>
            </w:pPr>
            <w:proofErr w:type="gramStart"/>
            <w:r w:rsidRPr="00953022">
              <w:rPr>
                <w:rFonts w:ascii="Times New Roman" w:hAnsi="Times New Roman" w:cs="Times New Roman"/>
                <w:color w:val="000000"/>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w:t>
            </w:r>
            <w:r w:rsidRPr="00953022">
              <w:rPr>
                <w:rFonts w:ascii="Times New Roman" w:hAnsi="Times New Roman" w:cs="Times New Roman"/>
                <w:color w:val="000000"/>
                <w:sz w:val="24"/>
                <w:szCs w:val="24"/>
              </w:rPr>
              <w:lastRenderedPageBreak/>
              <w:t>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53022">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w:t>
            </w:r>
            <w:r w:rsidRPr="00953022">
              <w:rPr>
                <w:rFonts w:ascii="Times New Roman" w:hAnsi="Times New Roman" w:cs="Times New Roman"/>
                <w:color w:val="000000"/>
                <w:sz w:val="24"/>
                <w:szCs w:val="24"/>
              </w:rPr>
              <w:br/>
              <w:t>общественных некоммерческих организаций: благотворительных организаций,</w:t>
            </w:r>
            <w:r w:rsidRPr="00953022">
              <w:rPr>
                <w:rFonts w:ascii="Times New Roman" w:hAnsi="Times New Roman" w:cs="Times New Roman"/>
                <w:color w:val="000000"/>
                <w:sz w:val="24"/>
                <w:szCs w:val="24"/>
              </w:rPr>
              <w:br/>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3.2</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lastRenderedPageBreak/>
              <w:t>Бытовое обслуживание</w:t>
            </w: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color w:val="000000"/>
                <w:sz w:val="24"/>
                <w:szCs w:val="24"/>
              </w:rPr>
              <w:t>3.3</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Здравоохранение</w:t>
            </w:r>
          </w:p>
          <w:p w:rsidR="003F7599" w:rsidRPr="00953022" w:rsidRDefault="003F7599" w:rsidP="00953022">
            <w:pPr>
              <w:rPr>
                <w:rFonts w:ascii="Times New Roman" w:hAnsi="Times New Roman" w:cs="Times New Roman"/>
                <w:color w:val="000000"/>
                <w:sz w:val="24"/>
                <w:szCs w:val="24"/>
              </w:rPr>
            </w:pPr>
          </w:p>
          <w:p w:rsidR="003F7599" w:rsidRPr="00953022" w:rsidRDefault="003F7599" w:rsidP="00953022">
            <w:pPr>
              <w:rPr>
                <w:rFonts w:ascii="Times New Roman" w:hAnsi="Times New Roman" w:cs="Times New Roman"/>
                <w:color w:val="000000"/>
                <w:sz w:val="24"/>
                <w:szCs w:val="24"/>
              </w:rPr>
            </w:pPr>
          </w:p>
          <w:p w:rsidR="003F7599" w:rsidRPr="00953022" w:rsidRDefault="003F7599" w:rsidP="00953022">
            <w:pPr>
              <w:rPr>
                <w:rFonts w:ascii="Times New Roman" w:hAnsi="Times New Roman" w:cs="Times New Roman"/>
                <w:color w:val="000000"/>
                <w:sz w:val="24"/>
                <w:szCs w:val="24"/>
              </w:rPr>
            </w:pPr>
          </w:p>
          <w:p w:rsidR="003F7599" w:rsidRPr="00953022" w:rsidRDefault="003F7599" w:rsidP="00953022">
            <w:pPr>
              <w:rPr>
                <w:rFonts w:ascii="Times New Roman" w:hAnsi="Times New Roman" w:cs="Times New Roman"/>
                <w:color w:val="000000"/>
                <w:sz w:val="24"/>
                <w:szCs w:val="24"/>
              </w:rPr>
            </w:pPr>
          </w:p>
          <w:p w:rsidR="003F7599" w:rsidRPr="00953022" w:rsidRDefault="003F7599" w:rsidP="00953022">
            <w:pPr>
              <w:rPr>
                <w:rFonts w:ascii="Times New Roman" w:hAnsi="Times New Roman" w:cs="Times New Roman"/>
                <w:color w:val="000000"/>
                <w:sz w:val="24"/>
                <w:szCs w:val="24"/>
              </w:rPr>
            </w:pP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гражданам медицинской помощи (поликлиники, фельдшерские</w:t>
            </w:r>
            <w:r w:rsidRPr="00953022">
              <w:rPr>
                <w:rFonts w:ascii="Times New Roman" w:hAnsi="Times New Roman" w:cs="Times New Roman"/>
                <w:color w:val="000000"/>
                <w:sz w:val="24"/>
                <w:szCs w:val="24"/>
              </w:rPr>
              <w:br/>
              <w:t>пункты, больницы и пункты здравоохранения, родильные дома, центры матери</w:t>
            </w:r>
            <w:r w:rsidRPr="00953022">
              <w:rPr>
                <w:rFonts w:ascii="Times New Roman" w:hAnsi="Times New Roman" w:cs="Times New Roman"/>
                <w:color w:val="000000"/>
                <w:sz w:val="24"/>
                <w:szCs w:val="24"/>
              </w:rPr>
              <w:br/>
              <w:t>и ребенка, диагностические центры, санатории и профилактории, обеспечивающие оказание услуги по лечению)</w:t>
            </w:r>
          </w:p>
        </w:tc>
        <w:tc>
          <w:tcPr>
            <w:tcW w:w="2126" w:type="dxa"/>
          </w:tcPr>
          <w:p w:rsidR="003F7599" w:rsidRPr="00953022" w:rsidRDefault="003F7599" w:rsidP="00953022">
            <w:pPr>
              <w:jc w:val="center"/>
              <w:rPr>
                <w:rFonts w:ascii="Times New Roman" w:hAnsi="Times New Roman" w:cs="Times New Roman"/>
                <w:color w:val="000000"/>
                <w:sz w:val="24"/>
                <w:szCs w:val="24"/>
              </w:rPr>
            </w:pPr>
          </w:p>
          <w:p w:rsidR="003F7599" w:rsidRPr="00953022" w:rsidRDefault="003F7599" w:rsidP="00953022">
            <w:pPr>
              <w:jc w:val="center"/>
              <w:rPr>
                <w:rFonts w:ascii="Times New Roman" w:hAnsi="Times New Roman" w:cs="Times New Roman"/>
                <w:color w:val="000000"/>
                <w:sz w:val="24"/>
                <w:szCs w:val="24"/>
              </w:rPr>
            </w:pPr>
          </w:p>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color w:val="000000"/>
                <w:sz w:val="24"/>
                <w:szCs w:val="24"/>
              </w:rPr>
              <w:t>3.4</w:t>
            </w:r>
          </w:p>
          <w:p w:rsidR="003F7599" w:rsidRPr="00953022" w:rsidRDefault="003F7599" w:rsidP="00953022">
            <w:pPr>
              <w:jc w:val="center"/>
              <w:rPr>
                <w:rFonts w:ascii="Times New Roman" w:hAnsi="Times New Roman" w:cs="Times New Roman"/>
                <w:color w:val="000000"/>
                <w:sz w:val="24"/>
                <w:szCs w:val="24"/>
              </w:rPr>
            </w:pPr>
          </w:p>
          <w:p w:rsidR="003F7599" w:rsidRPr="00953022" w:rsidRDefault="003F7599" w:rsidP="00953022">
            <w:pPr>
              <w:jc w:val="center"/>
              <w:rPr>
                <w:rFonts w:ascii="Times New Roman" w:hAnsi="Times New Roman" w:cs="Times New Roman"/>
                <w:color w:val="000000"/>
                <w:sz w:val="24"/>
                <w:szCs w:val="24"/>
              </w:rPr>
            </w:pPr>
          </w:p>
          <w:p w:rsidR="003F7599" w:rsidRPr="00953022" w:rsidRDefault="003F7599" w:rsidP="00953022">
            <w:pPr>
              <w:jc w:val="center"/>
              <w:rPr>
                <w:rFonts w:ascii="Times New Roman" w:hAnsi="Times New Roman" w:cs="Times New Roman"/>
                <w:sz w:val="24"/>
                <w:szCs w:val="24"/>
              </w:rPr>
            </w:pP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color w:val="000000"/>
                <w:sz w:val="24"/>
                <w:szCs w:val="24"/>
              </w:rPr>
              <w:t>Образование и</w:t>
            </w:r>
            <w:r w:rsidRPr="00953022">
              <w:rPr>
                <w:rFonts w:ascii="Times New Roman" w:hAnsi="Times New Roman" w:cs="Times New Roman"/>
                <w:color w:val="000000"/>
                <w:sz w:val="24"/>
                <w:szCs w:val="24"/>
              </w:rPr>
              <w:br/>
              <w:t>просвещение</w:t>
            </w:r>
          </w:p>
        </w:tc>
        <w:tc>
          <w:tcPr>
            <w:tcW w:w="5855" w:type="dxa"/>
          </w:tcPr>
          <w:p w:rsidR="003F7599" w:rsidRPr="00953022" w:rsidRDefault="003F7599" w:rsidP="00953022">
            <w:pPr>
              <w:rPr>
                <w:rFonts w:ascii="Times New Roman" w:hAnsi="Times New Roman" w:cs="Times New Roman"/>
                <w:b/>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sz w:val="24"/>
                <w:szCs w:val="24"/>
              </w:rPr>
              <w:t>3.5</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Ветеринарное</w:t>
            </w:r>
            <w:r w:rsidRPr="00953022">
              <w:rPr>
                <w:rFonts w:ascii="Times New Roman" w:hAnsi="Times New Roman" w:cs="Times New Roman"/>
                <w:color w:val="000000"/>
                <w:sz w:val="24"/>
                <w:szCs w:val="24"/>
              </w:rPr>
              <w:br/>
              <w:t>обслуживание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 xml:space="preserve">оказания ветеринарных услуг, временного содержания или разведения животных, не являющихся сельскохозяйственными, под </w:t>
            </w:r>
            <w:r w:rsidRPr="00953022">
              <w:rPr>
                <w:rFonts w:ascii="Times New Roman" w:hAnsi="Times New Roman" w:cs="Times New Roman"/>
                <w:color w:val="000000"/>
                <w:sz w:val="24"/>
                <w:szCs w:val="24"/>
              </w:rPr>
              <w:lastRenderedPageBreak/>
              <w:t>надзором человека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lastRenderedPageBreak/>
              <w:t>3.10</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Рынки</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Магазины</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4.4</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Обслуживание автотранспорта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color w:val="000000"/>
                <w:sz w:val="24"/>
                <w:szCs w:val="24"/>
              </w:rPr>
              <w:t>4.9</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Отдых (рекреация)</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Обустройство мест для занятия спортом, физкультурой, пешими или</w:t>
            </w:r>
            <w:r w:rsidRPr="00953022">
              <w:rPr>
                <w:rFonts w:ascii="Times New Roman" w:hAnsi="Times New Roman" w:cs="Times New Roman"/>
                <w:color w:val="000000"/>
                <w:sz w:val="24"/>
                <w:szCs w:val="24"/>
              </w:rPr>
              <w:br/>
              <w:t>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w:t>
            </w:r>
            <w:r w:rsidRPr="00953022">
              <w:rPr>
                <w:rFonts w:ascii="Times New Roman" w:hAnsi="Times New Roman" w:cs="Times New Roman"/>
                <w:color w:val="000000"/>
                <w:sz w:val="24"/>
                <w:szCs w:val="24"/>
              </w:rPr>
              <w:br/>
              <w:t xml:space="preserve">содержание видов разрешенного использования с </w:t>
            </w:r>
            <w:r w:rsidRPr="00953022">
              <w:rPr>
                <w:rFonts w:ascii="Times New Roman" w:hAnsi="Times New Roman" w:cs="Times New Roman"/>
                <w:color w:val="0000FF"/>
                <w:sz w:val="24"/>
                <w:szCs w:val="24"/>
              </w:rPr>
              <w:t xml:space="preserve">кодами 5.1 </w:t>
            </w:r>
            <w:r w:rsidRPr="00953022">
              <w:rPr>
                <w:rFonts w:ascii="Times New Roman" w:hAnsi="Times New Roman" w:cs="Times New Roman"/>
                <w:color w:val="000000"/>
                <w:sz w:val="24"/>
                <w:szCs w:val="24"/>
              </w:rPr>
              <w:t xml:space="preserve">- </w:t>
            </w:r>
            <w:r w:rsidRPr="00953022">
              <w:rPr>
                <w:rFonts w:ascii="Times New Roman" w:hAnsi="Times New Roman" w:cs="Times New Roman"/>
                <w:color w:val="0000FF"/>
                <w:sz w:val="24"/>
                <w:szCs w:val="24"/>
              </w:rPr>
              <w:t>5.5</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5.0</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Спорт</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5.1</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Поля для гольфа или конных прогулок</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Обустройство мест для игры в гольф или осуществления конных прогулок, в</w:t>
            </w:r>
            <w:r w:rsidRPr="00953022">
              <w:rPr>
                <w:rFonts w:ascii="Times New Roman" w:hAnsi="Times New Roman" w:cs="Times New Roman"/>
                <w:color w:val="000000"/>
                <w:sz w:val="24"/>
                <w:szCs w:val="24"/>
              </w:rPr>
              <w:br/>
              <w:t xml:space="preserve">том числе осуществление необходимых </w:t>
            </w:r>
            <w:r w:rsidRPr="00953022">
              <w:rPr>
                <w:rFonts w:ascii="Times New Roman" w:hAnsi="Times New Roman" w:cs="Times New Roman"/>
                <w:color w:val="000000"/>
                <w:sz w:val="24"/>
                <w:szCs w:val="24"/>
              </w:rPr>
              <w:lastRenderedPageBreak/>
              <w:t>земляных работ и вспомогательных сооружений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lastRenderedPageBreak/>
              <w:t>5.5</w:t>
            </w:r>
          </w:p>
        </w:tc>
      </w:tr>
    </w:tbl>
    <w:p w:rsidR="003F7599" w:rsidRPr="00953022" w:rsidRDefault="003F7599" w:rsidP="003F7599">
      <w:pPr>
        <w:jc w:val="both"/>
        <w:rPr>
          <w:rFonts w:ascii="Times New Roman" w:hAnsi="Times New Roman" w:cs="Times New Roman"/>
          <w:i/>
          <w:iCs/>
          <w:color w:val="000000"/>
          <w:sz w:val="24"/>
          <w:szCs w:val="24"/>
        </w:rPr>
      </w:pPr>
      <w:proofErr w:type="gramStart"/>
      <w:r w:rsidRPr="00953022">
        <w:rPr>
          <w:rFonts w:ascii="Times New Roman" w:hAnsi="Times New Roman" w:cs="Times New Roman"/>
          <w:b/>
          <w:bCs/>
          <w:i/>
          <w:iCs/>
          <w:color w:val="000000"/>
          <w:sz w:val="24"/>
          <w:szCs w:val="24"/>
        </w:rPr>
        <w:lastRenderedPageBreak/>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r w:rsidRPr="00953022">
        <w:rPr>
          <w:rFonts w:ascii="Times New Roman" w:hAnsi="Times New Roman" w:cs="Times New Roman"/>
          <w:color w:val="000000"/>
          <w:sz w:val="24"/>
          <w:szCs w:val="24"/>
        </w:rPr>
        <w:br/>
      </w:r>
      <w:r w:rsidRPr="00953022">
        <w:rPr>
          <w:rFonts w:ascii="Times New Roman" w:hAnsi="Times New Roman" w:cs="Times New Roman"/>
          <w:i/>
          <w:iCs/>
          <w:color w:val="000000"/>
          <w:sz w:val="24"/>
          <w:szCs w:val="24"/>
        </w:rPr>
        <w:t>Размещение объектов недвижимости, размещение которых предусмотрено видами</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условно разрешенного использования не должно причинять вред окружающей среде и</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санитарному благополучию, причинять существенного неудобства жителям.</w:t>
      </w:r>
    </w:p>
    <w:p w:rsidR="003F7599" w:rsidRPr="00953022" w:rsidRDefault="003F7599" w:rsidP="003F7599">
      <w:pPr>
        <w:spacing w:after="0" w:line="240" w:lineRule="auto"/>
        <w:ind w:firstLine="709"/>
        <w:jc w:val="both"/>
        <w:textAlignment w:val="top"/>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 </w:t>
      </w:r>
      <w:r w:rsidRPr="00953022">
        <w:rPr>
          <w:rFonts w:ascii="Times New Roman" w:eastAsia="Times New Roman" w:hAnsi="Times New Roman" w:cs="Times New Roman"/>
          <w:b/>
          <w:sz w:val="24"/>
          <w:szCs w:val="24"/>
          <w:lang w:eastAsia="ru-RU"/>
        </w:rPr>
        <w:t>Параметры застройки</w:t>
      </w:r>
      <w:r w:rsidRPr="00953022">
        <w:rPr>
          <w:rFonts w:ascii="Times New Roman" w:eastAsia="Times New Roman" w:hAnsi="Times New Roman" w:cs="Times New Roman"/>
          <w:sz w:val="24"/>
          <w:szCs w:val="24"/>
          <w:lang w:eastAsia="ru-RU"/>
        </w:rPr>
        <w:t>:</w:t>
      </w:r>
    </w:p>
    <w:p w:rsidR="003F7599" w:rsidRPr="00953022" w:rsidRDefault="003F7599" w:rsidP="003F7599">
      <w:pPr>
        <w:spacing w:after="0" w:line="240" w:lineRule="auto"/>
        <w:ind w:firstLine="709"/>
        <w:jc w:val="both"/>
        <w:textAlignment w:val="top"/>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2"/>
        <w:gridCol w:w="898"/>
        <w:gridCol w:w="3060"/>
      </w:tblGrid>
      <w:tr w:rsidR="003F7599" w:rsidRPr="00953022" w:rsidTr="00953022">
        <w:trPr>
          <w:trHeight w:val="1565"/>
        </w:trPr>
        <w:tc>
          <w:tcPr>
            <w:tcW w:w="6120" w:type="dxa"/>
            <w:gridSpan w:val="2"/>
            <w:vMerge w:val="restart"/>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Виды параметров и единицы измерения</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Значения параметров применительно к основным разрешенным видам использования недвижимости </w:t>
            </w:r>
          </w:p>
        </w:tc>
      </w:tr>
      <w:tr w:rsidR="003F7599" w:rsidRPr="00953022" w:rsidTr="00953022">
        <w:trPr>
          <w:trHeight w:val="639"/>
        </w:trPr>
        <w:tc>
          <w:tcPr>
            <w:tcW w:w="6120" w:type="dxa"/>
            <w:gridSpan w:val="2"/>
            <w:vMerge/>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Отдельно стоящий </w:t>
            </w:r>
            <w:proofErr w:type="spellStart"/>
            <w:r w:rsidRPr="00953022">
              <w:rPr>
                <w:rFonts w:ascii="Times New Roman" w:eastAsia="Times New Roman" w:hAnsi="Times New Roman" w:cs="Times New Roman"/>
                <w:sz w:val="24"/>
                <w:szCs w:val="24"/>
                <w:lang w:eastAsia="ru-RU"/>
              </w:rPr>
              <w:t>одно-двухсемейный</w:t>
            </w:r>
            <w:proofErr w:type="spellEnd"/>
            <w:r w:rsidRPr="00953022">
              <w:rPr>
                <w:rFonts w:ascii="Times New Roman" w:eastAsia="Times New Roman" w:hAnsi="Times New Roman" w:cs="Times New Roman"/>
                <w:sz w:val="24"/>
                <w:szCs w:val="24"/>
                <w:lang w:eastAsia="ru-RU"/>
              </w:rPr>
              <w:t xml:space="preserve"> дом</w:t>
            </w:r>
          </w:p>
        </w:tc>
      </w:tr>
      <w:tr w:rsidR="003F7599" w:rsidRPr="00953022" w:rsidTr="00953022">
        <w:trPr>
          <w:trHeight w:val="214"/>
        </w:trPr>
        <w:tc>
          <w:tcPr>
            <w:tcW w:w="6120" w:type="dxa"/>
            <w:gridSpan w:val="2"/>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953022">
              <w:rPr>
                <w:rFonts w:ascii="Times New Roman" w:eastAsia="Times New Roman" w:hAnsi="Times New Roman" w:cs="Times New Roman"/>
                <w:b/>
                <w:sz w:val="24"/>
                <w:szCs w:val="24"/>
                <w:lang w:eastAsia="ru-RU"/>
              </w:rPr>
              <w:t>Предельные параметры земельных участков</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-Минимальная площадь</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кв</w:t>
            </w:r>
            <w:proofErr w:type="gramStart"/>
            <w:r w:rsidRPr="00953022">
              <w:rPr>
                <w:rFonts w:ascii="Times New Roman" w:eastAsia="Times New Roman" w:hAnsi="Times New Roman" w:cs="Times New Roman"/>
                <w:sz w:val="24"/>
                <w:szCs w:val="24"/>
                <w:lang w:eastAsia="ru-RU"/>
              </w:rPr>
              <w:t>.м</w:t>
            </w:r>
            <w:proofErr w:type="gramEnd"/>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500-800</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-максимальная площадь</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953022">
              <w:rPr>
                <w:rFonts w:ascii="Times New Roman" w:eastAsia="Times New Roman" w:hAnsi="Times New Roman" w:cs="Times New Roman"/>
                <w:sz w:val="24"/>
                <w:szCs w:val="24"/>
                <w:lang w:eastAsia="ru-RU"/>
              </w:rPr>
              <w:t>КВ</w:t>
            </w:r>
            <w:proofErr w:type="gramStart"/>
            <w:r w:rsidRPr="00953022">
              <w:rPr>
                <w:rFonts w:ascii="Times New Roman" w:eastAsia="Times New Roman" w:hAnsi="Times New Roman" w:cs="Times New Roman"/>
                <w:sz w:val="24"/>
                <w:szCs w:val="24"/>
                <w:lang w:eastAsia="ru-RU"/>
              </w:rPr>
              <w:t>.м</w:t>
            </w:r>
            <w:proofErr w:type="spellEnd"/>
            <w:proofErr w:type="gramEnd"/>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2500</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-минимальная ширина участка вдоль фронта улицы</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20</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-минимальная ширина /глубина</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25-40</w:t>
            </w:r>
          </w:p>
        </w:tc>
      </w:tr>
      <w:tr w:rsidR="003F7599" w:rsidRPr="00953022" w:rsidTr="00953022">
        <w:trPr>
          <w:trHeight w:val="214"/>
        </w:trPr>
        <w:tc>
          <w:tcPr>
            <w:tcW w:w="6120" w:type="dxa"/>
            <w:gridSpan w:val="2"/>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b/>
                <w:sz w:val="24"/>
                <w:szCs w:val="24"/>
                <w:lang w:eastAsia="ru-RU"/>
              </w:rPr>
              <w:t>Предельные параметры разрешенного строительства в пределах участка</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-максимальный процент застройки участка</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60</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-минимальный отступ строений от красной линии улиц (в случаях, если иной показатель не установлен линией регулировки застройки)</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6</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-минимальный отступ от красной линии проездов</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3</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-минимальный отступ от боковой границы земельного участка до дома</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3</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-минимальный отступ строений от задней границы участка</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По сложившейся застройке, но не менее 1м</w:t>
            </w:r>
          </w:p>
        </w:tc>
      </w:tr>
      <w:tr w:rsidR="003F7599" w:rsidRPr="00953022" w:rsidTr="00953022">
        <w:trPr>
          <w:trHeight w:val="1932"/>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-минимальное расстояние от границ соседнего участка</w:t>
            </w:r>
          </w:p>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-до основного строения</w:t>
            </w:r>
          </w:p>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-до хозяйственных и прочих строений</w:t>
            </w:r>
          </w:p>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-постройки для содержания скота и птицы</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3</w:t>
            </w:r>
          </w:p>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3</w:t>
            </w:r>
          </w:p>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4</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-максимальная высота строений (до конька крыши)</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12</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lastRenderedPageBreak/>
              <w:t>-максимальная высота ограждений земельных участков</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1,8</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-минимальный коэффициент озеленения</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20</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6</w:t>
            </w:r>
          </w:p>
        </w:tc>
      </w:tr>
      <w:tr w:rsidR="003F7599" w:rsidRPr="00953022" w:rsidTr="00953022">
        <w:trPr>
          <w:trHeight w:val="214"/>
        </w:trPr>
        <w:tc>
          <w:tcPr>
            <w:tcW w:w="5222"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898"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м</w:t>
            </w:r>
          </w:p>
        </w:tc>
        <w:tc>
          <w:tcPr>
            <w:tcW w:w="3060" w:type="dxa"/>
          </w:tcPr>
          <w:p w:rsidR="003F7599" w:rsidRPr="00953022" w:rsidRDefault="003F7599" w:rsidP="009530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1</w:t>
            </w:r>
          </w:p>
        </w:tc>
      </w:tr>
    </w:tbl>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p>
    <w:p w:rsidR="003F7599" w:rsidRPr="00953022" w:rsidRDefault="003F7599" w:rsidP="003F7599">
      <w:pPr>
        <w:spacing w:after="0" w:line="240" w:lineRule="auto"/>
        <w:jc w:val="both"/>
        <w:textAlignment w:val="top"/>
        <w:rPr>
          <w:rFonts w:ascii="Times New Roman" w:eastAsia="Times New Roman" w:hAnsi="Times New Roman" w:cs="Times New Roman"/>
          <w:sz w:val="24"/>
          <w:szCs w:val="24"/>
          <w:lang w:eastAsia="ru-RU"/>
        </w:rPr>
      </w:pP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Примечания к таблице: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1. 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 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3. 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4.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6.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7. Допускаются отклонения от представленных в таблице показателей отступов строений от боковых и задних границ земельных участков при условии, что: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 имеется взаимное письменное согласие владельцев земельных участков на указанные отклонения;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согласованно с органами </w:t>
      </w:r>
      <w:proofErr w:type="spellStart"/>
      <w:r w:rsidRPr="00953022">
        <w:rPr>
          <w:rFonts w:ascii="Times New Roman" w:eastAsia="Times New Roman" w:hAnsi="Times New Roman" w:cs="Times New Roman"/>
          <w:sz w:val="24"/>
          <w:szCs w:val="24"/>
          <w:lang w:eastAsia="ru-RU"/>
        </w:rPr>
        <w:t>госпожнадзора</w:t>
      </w:r>
      <w:proofErr w:type="spellEnd"/>
      <w:r w:rsidRPr="00953022">
        <w:rPr>
          <w:rFonts w:ascii="Times New Roman" w:eastAsia="Times New Roman" w:hAnsi="Times New Roman" w:cs="Times New Roman"/>
          <w:sz w:val="24"/>
          <w:szCs w:val="24"/>
          <w:lang w:eastAsia="ru-RU"/>
        </w:rPr>
        <w:t xml:space="preserve">.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8. Минимальные расстояния до границы соседнего участка по </w:t>
      </w:r>
      <w:proofErr w:type="gramStart"/>
      <w:r w:rsidRPr="00953022">
        <w:rPr>
          <w:rFonts w:ascii="Times New Roman" w:eastAsia="Times New Roman" w:hAnsi="Times New Roman" w:cs="Times New Roman"/>
          <w:sz w:val="24"/>
          <w:szCs w:val="24"/>
          <w:lang w:eastAsia="ru-RU"/>
        </w:rPr>
        <w:t>санитарно–бытовым</w:t>
      </w:r>
      <w:proofErr w:type="gramEnd"/>
      <w:r w:rsidRPr="00953022">
        <w:rPr>
          <w:rFonts w:ascii="Times New Roman" w:eastAsia="Times New Roman" w:hAnsi="Times New Roman" w:cs="Times New Roman"/>
          <w:sz w:val="24"/>
          <w:szCs w:val="24"/>
          <w:lang w:eastAsia="ru-RU"/>
        </w:rPr>
        <w:t xml:space="preserve">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условиям должны быть: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lastRenderedPageBreak/>
        <w:t xml:space="preserve">– от стволов высокорослых деревьев – 4, среднерослых – 2;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 от кустарника – 1 м.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9. Минимальные расстояния до стен жилых домов должны быть: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 от стволов деревьев – 5 м; </w:t>
      </w:r>
    </w:p>
    <w:p w:rsidR="003F7599" w:rsidRPr="00953022" w:rsidRDefault="003F7599" w:rsidP="003F7599">
      <w:pPr>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 от кустарника – 1,5 м. </w:t>
      </w:r>
    </w:p>
    <w:p w:rsidR="003F7599" w:rsidRPr="00953022" w:rsidRDefault="003F7599" w:rsidP="003F7599">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Минимальные  расстояния  от  помещений  (сооружений)  для  содержания  и разведения животных до объектов индивидуального жилищного строительства</w:t>
      </w:r>
      <w:r w:rsidRPr="00953022">
        <w:rPr>
          <w:rFonts w:ascii="Times New Roman" w:hAnsi="Times New Roman" w:cs="Times New Roman"/>
          <w:color w:val="000000"/>
          <w:sz w:val="24"/>
          <w:szCs w:val="24"/>
        </w:rPr>
        <w:br/>
      </w:r>
    </w:p>
    <w:tbl>
      <w:tblPr>
        <w:tblW w:w="9931" w:type="dxa"/>
        <w:tblLayout w:type="fixed"/>
        <w:tblCellMar>
          <w:left w:w="10" w:type="dxa"/>
          <w:right w:w="10" w:type="dxa"/>
        </w:tblCellMar>
        <w:tblLook w:val="04A0"/>
      </w:tblPr>
      <w:tblGrid>
        <w:gridCol w:w="1800"/>
        <w:gridCol w:w="998"/>
        <w:gridCol w:w="1248"/>
        <w:gridCol w:w="1066"/>
        <w:gridCol w:w="1277"/>
        <w:gridCol w:w="1075"/>
        <w:gridCol w:w="1224"/>
        <w:gridCol w:w="1243"/>
      </w:tblGrid>
      <w:tr w:rsidR="003F7599" w:rsidRPr="00953022" w:rsidTr="00953022">
        <w:trPr>
          <w:trHeight w:hRule="exact" w:val="288"/>
        </w:trPr>
        <w:tc>
          <w:tcPr>
            <w:tcW w:w="1800" w:type="dxa"/>
            <w:vMerge w:val="restart"/>
            <w:tcBorders>
              <w:top w:val="single" w:sz="4" w:space="0" w:color="auto"/>
              <w:left w:val="single" w:sz="4" w:space="0" w:color="auto"/>
            </w:tcBorders>
            <w:shd w:val="clear" w:color="auto" w:fill="FFFFFF"/>
            <w:vAlign w:val="center"/>
          </w:tcPr>
          <w:p w:rsidR="003F7599" w:rsidRPr="00953022" w:rsidRDefault="003F7599" w:rsidP="00953022">
            <w:pPr>
              <w:spacing w:after="120" w:line="200" w:lineRule="exact"/>
              <w:rPr>
                <w:rFonts w:ascii="Times New Roman" w:hAnsi="Times New Roman" w:cs="Times New Roman"/>
                <w:sz w:val="24"/>
                <w:szCs w:val="24"/>
              </w:rPr>
            </w:pPr>
            <w:r w:rsidRPr="00953022">
              <w:rPr>
                <w:rStyle w:val="210pt"/>
                <w:rFonts w:eastAsiaTheme="minorHAnsi"/>
                <w:sz w:val="24"/>
                <w:szCs w:val="24"/>
              </w:rPr>
              <w:t>Нормативный</w:t>
            </w:r>
          </w:p>
          <w:p w:rsidR="003F7599" w:rsidRPr="00953022" w:rsidRDefault="003F7599" w:rsidP="00953022">
            <w:pPr>
              <w:spacing w:before="120" w:line="200" w:lineRule="exact"/>
              <w:jc w:val="center"/>
              <w:rPr>
                <w:rFonts w:ascii="Times New Roman" w:hAnsi="Times New Roman" w:cs="Times New Roman"/>
                <w:sz w:val="24"/>
                <w:szCs w:val="24"/>
              </w:rPr>
            </w:pPr>
            <w:r w:rsidRPr="00953022">
              <w:rPr>
                <w:rStyle w:val="210pt"/>
                <w:rFonts w:eastAsiaTheme="minorHAnsi"/>
                <w:sz w:val="24"/>
                <w:szCs w:val="24"/>
              </w:rPr>
              <w:t>разрыв</w:t>
            </w:r>
          </w:p>
        </w:tc>
        <w:tc>
          <w:tcPr>
            <w:tcW w:w="8131" w:type="dxa"/>
            <w:gridSpan w:val="7"/>
            <w:tcBorders>
              <w:top w:val="single" w:sz="4" w:space="0" w:color="auto"/>
              <w:left w:val="single" w:sz="4" w:space="0" w:color="auto"/>
              <w:right w:val="single" w:sz="4" w:space="0" w:color="auto"/>
            </w:tcBorders>
            <w:shd w:val="clear" w:color="auto" w:fill="FFFFFF"/>
            <w:vAlign w:val="bottom"/>
          </w:tcPr>
          <w:p w:rsidR="003F7599" w:rsidRPr="00953022" w:rsidRDefault="003F7599" w:rsidP="00953022">
            <w:pPr>
              <w:spacing w:line="200" w:lineRule="exact"/>
              <w:jc w:val="center"/>
              <w:rPr>
                <w:rFonts w:ascii="Times New Roman" w:hAnsi="Times New Roman" w:cs="Times New Roman"/>
                <w:sz w:val="24"/>
                <w:szCs w:val="24"/>
              </w:rPr>
            </w:pPr>
            <w:r w:rsidRPr="00953022">
              <w:rPr>
                <w:rStyle w:val="210pt"/>
                <w:rFonts w:eastAsiaTheme="minorHAnsi"/>
                <w:sz w:val="24"/>
                <w:szCs w:val="24"/>
              </w:rPr>
              <w:t>Поголовье (шт.), не более</w:t>
            </w:r>
          </w:p>
        </w:tc>
      </w:tr>
      <w:tr w:rsidR="003F7599" w:rsidRPr="00953022" w:rsidTr="00953022">
        <w:trPr>
          <w:trHeight w:hRule="exact" w:val="562"/>
        </w:trPr>
        <w:tc>
          <w:tcPr>
            <w:tcW w:w="1800" w:type="dxa"/>
            <w:vMerge/>
            <w:tcBorders>
              <w:left w:val="single" w:sz="4" w:space="0" w:color="auto"/>
            </w:tcBorders>
            <w:shd w:val="clear" w:color="auto" w:fill="FFFFFF"/>
            <w:vAlign w:val="center"/>
          </w:tcPr>
          <w:p w:rsidR="003F7599" w:rsidRPr="00953022" w:rsidRDefault="003F7599" w:rsidP="00953022">
            <w:pPr>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vAlign w:val="center"/>
          </w:tcPr>
          <w:p w:rsidR="003F7599" w:rsidRPr="00953022" w:rsidRDefault="003F7599" w:rsidP="00953022">
            <w:pPr>
              <w:spacing w:line="220" w:lineRule="exact"/>
              <w:ind w:left="160"/>
              <w:rPr>
                <w:rFonts w:ascii="Times New Roman" w:hAnsi="Times New Roman" w:cs="Times New Roman"/>
                <w:sz w:val="24"/>
                <w:szCs w:val="24"/>
              </w:rPr>
            </w:pPr>
            <w:r w:rsidRPr="00953022">
              <w:rPr>
                <w:rStyle w:val="20"/>
                <w:rFonts w:eastAsiaTheme="minorHAnsi"/>
                <w:sz w:val="24"/>
                <w:szCs w:val="24"/>
              </w:rPr>
              <w:t>свиньи</w:t>
            </w:r>
          </w:p>
        </w:tc>
        <w:tc>
          <w:tcPr>
            <w:tcW w:w="1248" w:type="dxa"/>
            <w:tcBorders>
              <w:top w:val="single" w:sz="4" w:space="0" w:color="auto"/>
              <w:left w:val="single" w:sz="4" w:space="0" w:color="auto"/>
            </w:tcBorders>
            <w:shd w:val="clear" w:color="auto" w:fill="FFFFFF"/>
            <w:vAlign w:val="bottom"/>
          </w:tcPr>
          <w:p w:rsidR="003F7599" w:rsidRPr="00953022" w:rsidRDefault="003F7599" w:rsidP="00953022">
            <w:pPr>
              <w:spacing w:after="60" w:line="220" w:lineRule="exact"/>
              <w:jc w:val="center"/>
              <w:rPr>
                <w:rFonts w:ascii="Times New Roman" w:hAnsi="Times New Roman" w:cs="Times New Roman"/>
                <w:sz w:val="24"/>
                <w:szCs w:val="24"/>
              </w:rPr>
            </w:pPr>
            <w:r w:rsidRPr="00953022">
              <w:rPr>
                <w:rStyle w:val="20"/>
                <w:rFonts w:eastAsiaTheme="minorHAnsi"/>
                <w:sz w:val="24"/>
                <w:szCs w:val="24"/>
              </w:rPr>
              <w:t>коровы,</w:t>
            </w:r>
          </w:p>
          <w:p w:rsidR="003F7599" w:rsidRPr="00953022" w:rsidRDefault="003F7599" w:rsidP="00953022">
            <w:pPr>
              <w:spacing w:before="60" w:line="220" w:lineRule="exact"/>
              <w:ind w:left="320"/>
              <w:rPr>
                <w:rFonts w:ascii="Times New Roman" w:hAnsi="Times New Roman" w:cs="Times New Roman"/>
                <w:sz w:val="24"/>
                <w:szCs w:val="24"/>
              </w:rPr>
            </w:pPr>
            <w:r w:rsidRPr="00953022">
              <w:rPr>
                <w:rStyle w:val="20"/>
                <w:rFonts w:eastAsiaTheme="minorHAnsi"/>
                <w:sz w:val="24"/>
                <w:szCs w:val="24"/>
              </w:rPr>
              <w:t>бычки</w:t>
            </w:r>
          </w:p>
        </w:tc>
        <w:tc>
          <w:tcPr>
            <w:tcW w:w="1066" w:type="dxa"/>
            <w:tcBorders>
              <w:top w:val="single" w:sz="4" w:space="0" w:color="auto"/>
              <w:left w:val="single" w:sz="4" w:space="0" w:color="auto"/>
            </w:tcBorders>
            <w:shd w:val="clear" w:color="auto" w:fill="FFFFFF"/>
            <w:vAlign w:val="bottom"/>
          </w:tcPr>
          <w:p w:rsidR="003F7599" w:rsidRPr="00953022" w:rsidRDefault="003F7599" w:rsidP="00953022">
            <w:pPr>
              <w:spacing w:after="120" w:line="220" w:lineRule="exact"/>
              <w:jc w:val="center"/>
              <w:rPr>
                <w:rFonts w:ascii="Times New Roman" w:hAnsi="Times New Roman" w:cs="Times New Roman"/>
                <w:sz w:val="24"/>
                <w:szCs w:val="24"/>
              </w:rPr>
            </w:pPr>
            <w:r w:rsidRPr="00953022">
              <w:rPr>
                <w:rStyle w:val="20"/>
                <w:rFonts w:eastAsiaTheme="minorHAnsi"/>
                <w:sz w:val="24"/>
                <w:szCs w:val="24"/>
              </w:rPr>
              <w:t>овцы,</w:t>
            </w:r>
          </w:p>
          <w:p w:rsidR="003F7599" w:rsidRPr="00953022" w:rsidRDefault="003F7599" w:rsidP="00953022">
            <w:pPr>
              <w:spacing w:before="120" w:line="220" w:lineRule="exact"/>
              <w:jc w:val="center"/>
              <w:rPr>
                <w:rFonts w:ascii="Times New Roman" w:hAnsi="Times New Roman" w:cs="Times New Roman"/>
                <w:sz w:val="24"/>
                <w:szCs w:val="24"/>
              </w:rPr>
            </w:pPr>
            <w:r w:rsidRPr="00953022">
              <w:rPr>
                <w:rStyle w:val="20"/>
                <w:rFonts w:eastAsiaTheme="minorHAnsi"/>
                <w:sz w:val="24"/>
                <w:szCs w:val="24"/>
              </w:rPr>
              <w:t>козы</w:t>
            </w:r>
          </w:p>
        </w:tc>
        <w:tc>
          <w:tcPr>
            <w:tcW w:w="1277" w:type="dxa"/>
            <w:tcBorders>
              <w:top w:val="single" w:sz="4" w:space="0" w:color="auto"/>
              <w:left w:val="single" w:sz="4" w:space="0" w:color="auto"/>
            </w:tcBorders>
            <w:shd w:val="clear" w:color="auto" w:fill="FFFFFF"/>
            <w:vAlign w:val="bottom"/>
          </w:tcPr>
          <w:p w:rsidR="003F7599" w:rsidRPr="00953022" w:rsidRDefault="003F7599" w:rsidP="00953022">
            <w:pPr>
              <w:spacing w:line="274" w:lineRule="exact"/>
              <w:jc w:val="center"/>
              <w:rPr>
                <w:rFonts w:ascii="Times New Roman" w:hAnsi="Times New Roman" w:cs="Times New Roman"/>
                <w:sz w:val="24"/>
                <w:szCs w:val="24"/>
              </w:rPr>
            </w:pPr>
            <w:r w:rsidRPr="00953022">
              <w:rPr>
                <w:rStyle w:val="20"/>
                <w:rFonts w:eastAsiaTheme="minorHAnsi"/>
                <w:sz w:val="24"/>
                <w:szCs w:val="24"/>
              </w:rPr>
              <w:t>кролики - матки</w:t>
            </w:r>
          </w:p>
        </w:tc>
        <w:tc>
          <w:tcPr>
            <w:tcW w:w="1075" w:type="dxa"/>
            <w:tcBorders>
              <w:top w:val="single" w:sz="4" w:space="0" w:color="auto"/>
              <w:left w:val="single" w:sz="4" w:space="0" w:color="auto"/>
            </w:tcBorders>
            <w:shd w:val="clear" w:color="auto" w:fill="FFFFFF"/>
            <w:vAlign w:val="center"/>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птица</w:t>
            </w:r>
          </w:p>
        </w:tc>
        <w:tc>
          <w:tcPr>
            <w:tcW w:w="1224" w:type="dxa"/>
            <w:tcBorders>
              <w:top w:val="single" w:sz="4" w:space="0" w:color="auto"/>
              <w:left w:val="single" w:sz="4" w:space="0" w:color="auto"/>
            </w:tcBorders>
            <w:shd w:val="clear" w:color="auto" w:fill="FFFFFF"/>
            <w:vAlign w:val="center"/>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лошади</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953022" w:rsidRDefault="003F7599" w:rsidP="00953022">
            <w:pPr>
              <w:spacing w:after="120" w:line="220" w:lineRule="exact"/>
              <w:jc w:val="center"/>
              <w:rPr>
                <w:rFonts w:ascii="Times New Roman" w:hAnsi="Times New Roman" w:cs="Times New Roman"/>
                <w:sz w:val="24"/>
                <w:szCs w:val="24"/>
              </w:rPr>
            </w:pPr>
            <w:r w:rsidRPr="00953022">
              <w:rPr>
                <w:rStyle w:val="20"/>
                <w:rFonts w:eastAsiaTheme="minorHAnsi"/>
                <w:sz w:val="24"/>
                <w:szCs w:val="24"/>
              </w:rPr>
              <w:t>нутрии,</w:t>
            </w:r>
          </w:p>
          <w:p w:rsidR="003F7599" w:rsidRPr="00953022" w:rsidRDefault="003F7599" w:rsidP="00953022">
            <w:pPr>
              <w:spacing w:before="120" w:line="220" w:lineRule="exact"/>
              <w:jc w:val="center"/>
              <w:rPr>
                <w:rFonts w:ascii="Times New Roman" w:hAnsi="Times New Roman" w:cs="Times New Roman"/>
                <w:sz w:val="24"/>
                <w:szCs w:val="24"/>
              </w:rPr>
            </w:pPr>
            <w:r w:rsidRPr="00953022">
              <w:rPr>
                <w:rStyle w:val="20"/>
                <w:rFonts w:eastAsiaTheme="minorHAnsi"/>
                <w:sz w:val="24"/>
                <w:szCs w:val="24"/>
              </w:rPr>
              <w:t>песцы</w:t>
            </w:r>
          </w:p>
        </w:tc>
      </w:tr>
      <w:tr w:rsidR="003F7599" w:rsidRPr="00953022" w:rsidTr="00953022">
        <w:trPr>
          <w:trHeight w:hRule="exact" w:val="288"/>
        </w:trPr>
        <w:tc>
          <w:tcPr>
            <w:tcW w:w="1800"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10 м</w:t>
            </w:r>
          </w:p>
        </w:tc>
        <w:tc>
          <w:tcPr>
            <w:tcW w:w="998"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5</w:t>
            </w:r>
          </w:p>
        </w:tc>
        <w:tc>
          <w:tcPr>
            <w:tcW w:w="1248"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5</w:t>
            </w:r>
          </w:p>
        </w:tc>
        <w:tc>
          <w:tcPr>
            <w:tcW w:w="1066"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10</w:t>
            </w:r>
          </w:p>
        </w:tc>
        <w:tc>
          <w:tcPr>
            <w:tcW w:w="1277"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10</w:t>
            </w:r>
          </w:p>
        </w:tc>
        <w:tc>
          <w:tcPr>
            <w:tcW w:w="1075"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30</w:t>
            </w:r>
          </w:p>
        </w:tc>
        <w:tc>
          <w:tcPr>
            <w:tcW w:w="1224"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5</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5</w:t>
            </w:r>
          </w:p>
        </w:tc>
      </w:tr>
      <w:tr w:rsidR="003F7599" w:rsidRPr="00953022" w:rsidTr="00953022">
        <w:trPr>
          <w:trHeight w:hRule="exact" w:val="288"/>
        </w:trPr>
        <w:tc>
          <w:tcPr>
            <w:tcW w:w="1800" w:type="dxa"/>
            <w:tcBorders>
              <w:top w:val="single" w:sz="4" w:space="0" w:color="auto"/>
              <w:left w:val="single" w:sz="4" w:space="0" w:color="auto"/>
            </w:tcBorders>
            <w:shd w:val="clear" w:color="auto" w:fill="FFFFFF"/>
            <w:vAlign w:val="center"/>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20 м</w:t>
            </w:r>
          </w:p>
        </w:tc>
        <w:tc>
          <w:tcPr>
            <w:tcW w:w="998"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8</w:t>
            </w:r>
          </w:p>
        </w:tc>
        <w:tc>
          <w:tcPr>
            <w:tcW w:w="1248"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8</w:t>
            </w:r>
          </w:p>
        </w:tc>
        <w:tc>
          <w:tcPr>
            <w:tcW w:w="1066" w:type="dxa"/>
            <w:tcBorders>
              <w:top w:val="single" w:sz="4" w:space="0" w:color="auto"/>
              <w:left w:val="single" w:sz="4" w:space="0" w:color="auto"/>
            </w:tcBorders>
            <w:shd w:val="clear" w:color="auto" w:fill="FFFFFF"/>
            <w:vAlign w:val="center"/>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15</w:t>
            </w:r>
          </w:p>
        </w:tc>
        <w:tc>
          <w:tcPr>
            <w:tcW w:w="1277"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20</w:t>
            </w:r>
          </w:p>
        </w:tc>
        <w:tc>
          <w:tcPr>
            <w:tcW w:w="1075" w:type="dxa"/>
            <w:tcBorders>
              <w:top w:val="single" w:sz="4" w:space="0" w:color="auto"/>
              <w:left w:val="single" w:sz="4" w:space="0" w:color="auto"/>
            </w:tcBorders>
            <w:shd w:val="clear" w:color="auto" w:fill="FFFFFF"/>
            <w:vAlign w:val="center"/>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45</w:t>
            </w:r>
          </w:p>
        </w:tc>
        <w:tc>
          <w:tcPr>
            <w:tcW w:w="1224"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8</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8</w:t>
            </w:r>
          </w:p>
        </w:tc>
      </w:tr>
      <w:tr w:rsidR="003F7599" w:rsidRPr="00953022" w:rsidTr="00953022">
        <w:trPr>
          <w:trHeight w:hRule="exact" w:val="283"/>
        </w:trPr>
        <w:tc>
          <w:tcPr>
            <w:tcW w:w="1800" w:type="dxa"/>
            <w:tcBorders>
              <w:top w:val="single" w:sz="4" w:space="0" w:color="auto"/>
              <w:left w:val="single" w:sz="4" w:space="0" w:color="auto"/>
            </w:tcBorders>
            <w:shd w:val="clear" w:color="auto" w:fill="FFFFFF"/>
            <w:vAlign w:val="center"/>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30 м</w:t>
            </w:r>
          </w:p>
        </w:tc>
        <w:tc>
          <w:tcPr>
            <w:tcW w:w="998"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10</w:t>
            </w:r>
          </w:p>
        </w:tc>
        <w:tc>
          <w:tcPr>
            <w:tcW w:w="1248"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10</w:t>
            </w:r>
          </w:p>
        </w:tc>
        <w:tc>
          <w:tcPr>
            <w:tcW w:w="1066"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20</w:t>
            </w:r>
          </w:p>
        </w:tc>
        <w:tc>
          <w:tcPr>
            <w:tcW w:w="1277" w:type="dxa"/>
            <w:tcBorders>
              <w:top w:val="single" w:sz="4" w:space="0" w:color="auto"/>
              <w:left w:val="single" w:sz="4" w:space="0" w:color="auto"/>
            </w:tcBorders>
            <w:shd w:val="clear" w:color="auto" w:fill="FFFFFF"/>
            <w:vAlign w:val="center"/>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30</w:t>
            </w:r>
          </w:p>
        </w:tc>
        <w:tc>
          <w:tcPr>
            <w:tcW w:w="1075"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60</w:t>
            </w:r>
          </w:p>
        </w:tc>
        <w:tc>
          <w:tcPr>
            <w:tcW w:w="1224" w:type="dxa"/>
            <w:tcBorders>
              <w:top w:val="single" w:sz="4" w:space="0" w:color="auto"/>
              <w:lef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10</w:t>
            </w:r>
          </w:p>
        </w:tc>
        <w:tc>
          <w:tcPr>
            <w:tcW w:w="1243" w:type="dxa"/>
            <w:tcBorders>
              <w:top w:val="single" w:sz="4" w:space="0" w:color="auto"/>
              <w:left w:val="single" w:sz="4" w:space="0" w:color="auto"/>
              <w:right w:val="single" w:sz="4" w:space="0" w:color="auto"/>
            </w:tcBorders>
            <w:shd w:val="clear" w:color="auto" w:fill="FFFFFF"/>
            <w:vAlign w:val="bottom"/>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10</w:t>
            </w:r>
          </w:p>
        </w:tc>
      </w:tr>
      <w:tr w:rsidR="003F7599" w:rsidRPr="00953022" w:rsidTr="00953022">
        <w:trPr>
          <w:trHeight w:hRule="exact" w:val="298"/>
        </w:trPr>
        <w:tc>
          <w:tcPr>
            <w:tcW w:w="1800" w:type="dxa"/>
            <w:tcBorders>
              <w:top w:val="single" w:sz="4" w:space="0" w:color="auto"/>
              <w:left w:val="single" w:sz="4" w:space="0" w:color="auto"/>
              <w:bottom w:val="single" w:sz="4" w:space="0" w:color="auto"/>
            </w:tcBorders>
            <w:shd w:val="clear" w:color="auto" w:fill="FFFFFF"/>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40 м</w:t>
            </w:r>
          </w:p>
        </w:tc>
        <w:tc>
          <w:tcPr>
            <w:tcW w:w="998" w:type="dxa"/>
            <w:tcBorders>
              <w:top w:val="single" w:sz="4" w:space="0" w:color="auto"/>
              <w:left w:val="single" w:sz="4" w:space="0" w:color="auto"/>
              <w:bottom w:val="single" w:sz="4" w:space="0" w:color="auto"/>
            </w:tcBorders>
            <w:shd w:val="clear" w:color="auto" w:fill="FFFFFF"/>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15</w:t>
            </w:r>
          </w:p>
        </w:tc>
        <w:tc>
          <w:tcPr>
            <w:tcW w:w="1248" w:type="dxa"/>
            <w:tcBorders>
              <w:top w:val="single" w:sz="4" w:space="0" w:color="auto"/>
              <w:left w:val="single" w:sz="4" w:space="0" w:color="auto"/>
              <w:bottom w:val="single" w:sz="4" w:space="0" w:color="auto"/>
            </w:tcBorders>
            <w:shd w:val="clear" w:color="auto" w:fill="FFFFFF"/>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15</w:t>
            </w:r>
          </w:p>
        </w:tc>
        <w:tc>
          <w:tcPr>
            <w:tcW w:w="1066" w:type="dxa"/>
            <w:tcBorders>
              <w:top w:val="single" w:sz="4" w:space="0" w:color="auto"/>
              <w:left w:val="single" w:sz="4" w:space="0" w:color="auto"/>
              <w:bottom w:val="single" w:sz="4" w:space="0" w:color="auto"/>
            </w:tcBorders>
            <w:shd w:val="clear" w:color="auto" w:fill="FFFFFF"/>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25</w:t>
            </w:r>
          </w:p>
        </w:tc>
        <w:tc>
          <w:tcPr>
            <w:tcW w:w="1277" w:type="dxa"/>
            <w:tcBorders>
              <w:top w:val="single" w:sz="4" w:space="0" w:color="auto"/>
              <w:left w:val="single" w:sz="4" w:space="0" w:color="auto"/>
              <w:bottom w:val="single" w:sz="4" w:space="0" w:color="auto"/>
            </w:tcBorders>
            <w:shd w:val="clear" w:color="auto" w:fill="FFFFFF"/>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40</w:t>
            </w:r>
          </w:p>
        </w:tc>
        <w:tc>
          <w:tcPr>
            <w:tcW w:w="1075" w:type="dxa"/>
            <w:tcBorders>
              <w:top w:val="single" w:sz="4" w:space="0" w:color="auto"/>
              <w:left w:val="single" w:sz="4" w:space="0" w:color="auto"/>
              <w:bottom w:val="single" w:sz="4" w:space="0" w:color="auto"/>
            </w:tcBorders>
            <w:shd w:val="clear" w:color="auto" w:fill="FFFFFF"/>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75</w:t>
            </w:r>
          </w:p>
        </w:tc>
        <w:tc>
          <w:tcPr>
            <w:tcW w:w="1224" w:type="dxa"/>
            <w:tcBorders>
              <w:top w:val="single" w:sz="4" w:space="0" w:color="auto"/>
              <w:left w:val="single" w:sz="4" w:space="0" w:color="auto"/>
              <w:bottom w:val="single" w:sz="4" w:space="0" w:color="auto"/>
            </w:tcBorders>
            <w:shd w:val="clear" w:color="auto" w:fill="FFFFFF"/>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15</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3F7599" w:rsidRPr="00953022" w:rsidRDefault="003F7599" w:rsidP="00953022">
            <w:pPr>
              <w:spacing w:line="220" w:lineRule="exact"/>
              <w:jc w:val="center"/>
              <w:rPr>
                <w:rFonts w:ascii="Times New Roman" w:hAnsi="Times New Roman" w:cs="Times New Roman"/>
                <w:sz w:val="24"/>
                <w:szCs w:val="24"/>
              </w:rPr>
            </w:pPr>
            <w:r w:rsidRPr="00953022">
              <w:rPr>
                <w:rStyle w:val="20"/>
                <w:rFonts w:eastAsiaTheme="minorHAnsi"/>
                <w:sz w:val="24"/>
                <w:szCs w:val="24"/>
              </w:rPr>
              <w:t>15</w:t>
            </w:r>
          </w:p>
        </w:tc>
      </w:tr>
    </w:tbl>
    <w:p w:rsidR="003F7599" w:rsidRPr="00953022" w:rsidRDefault="003F7599" w:rsidP="003F7599">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Примечания к таблице</w:t>
      </w:r>
      <w:proofErr w:type="gramStart"/>
      <w:r w:rsidRPr="00953022">
        <w:rPr>
          <w:rFonts w:ascii="Times New Roman" w:hAnsi="Times New Roman" w:cs="Times New Roman"/>
          <w:color w:val="000000"/>
          <w:sz w:val="24"/>
          <w:szCs w:val="24"/>
        </w:rPr>
        <w:t xml:space="preserve"> :</w:t>
      </w:r>
      <w:proofErr w:type="gramEnd"/>
    </w:p>
    <w:p w:rsidR="003F7599" w:rsidRPr="00953022" w:rsidRDefault="003F7599" w:rsidP="003F7599">
      <w:pPr>
        <w:spacing w:after="0"/>
        <w:jc w:val="both"/>
        <w:rPr>
          <w:rFonts w:ascii="Times New Roman" w:hAnsi="Times New Roman" w:cs="Times New Roman"/>
          <w:color w:val="000000"/>
          <w:sz w:val="24"/>
          <w:szCs w:val="24"/>
        </w:rPr>
      </w:pPr>
      <w:r w:rsidRPr="00953022">
        <w:rPr>
          <w:rFonts w:ascii="Times New Roman" w:hAnsi="Times New Roman" w:cs="Times New Roman"/>
          <w:color w:val="000000"/>
          <w:sz w:val="24"/>
          <w:szCs w:val="24"/>
        </w:rPr>
        <w:t>1.  При  одновременном  наличии  различных  видов  животных  нормативные  разрывы   суммируются.</w:t>
      </w:r>
    </w:p>
    <w:p w:rsidR="003F7599" w:rsidRPr="00953022" w:rsidRDefault="003F7599" w:rsidP="003F7599">
      <w:pPr>
        <w:spacing w:after="0"/>
        <w:jc w:val="both"/>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2.  Постройки для содержания скота и птицы допускается пристраивать только к усадебным </w:t>
      </w:r>
      <w:proofErr w:type="gramStart"/>
      <w:r w:rsidRPr="00953022">
        <w:rPr>
          <w:rFonts w:ascii="Times New Roman" w:hAnsi="Times New Roman" w:cs="Times New Roman"/>
          <w:color w:val="000000"/>
          <w:sz w:val="24"/>
          <w:szCs w:val="24"/>
        </w:rPr>
        <w:t>одно-двухквартирным</w:t>
      </w:r>
      <w:proofErr w:type="gramEnd"/>
      <w:r w:rsidRPr="00953022">
        <w:rPr>
          <w:rFonts w:ascii="Times New Roman" w:hAnsi="Times New Roman" w:cs="Times New Roman"/>
          <w:color w:val="000000"/>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F7599" w:rsidRPr="00953022" w:rsidRDefault="003F7599" w:rsidP="00145B7B">
      <w:pPr>
        <w:spacing w:after="0"/>
        <w:ind w:firstLine="540"/>
        <w:jc w:val="both"/>
        <w:rPr>
          <w:rFonts w:ascii="Times New Roman" w:hAnsi="Times New Roman" w:cs="Times New Roman"/>
          <w:b/>
          <w:color w:val="000000"/>
          <w:sz w:val="24"/>
          <w:szCs w:val="24"/>
        </w:rPr>
      </w:pPr>
      <w:r w:rsidRPr="00953022">
        <w:rPr>
          <w:rFonts w:ascii="Times New Roman" w:hAnsi="Times New Roman" w:cs="Times New Roman"/>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3F7599" w:rsidRPr="00953022" w:rsidRDefault="003F7599" w:rsidP="00953022">
      <w:pPr>
        <w:autoSpaceDE w:val="0"/>
        <w:autoSpaceDN w:val="0"/>
        <w:adjustRightInd w:val="0"/>
        <w:spacing w:after="0" w:line="240" w:lineRule="auto"/>
        <w:ind w:firstLine="540"/>
        <w:jc w:val="both"/>
        <w:rPr>
          <w:rFonts w:ascii="Times New Roman" w:hAnsi="Times New Roman" w:cs="Times New Roman"/>
          <w:b/>
          <w:bCs/>
          <w:sz w:val="24"/>
          <w:szCs w:val="24"/>
        </w:rPr>
      </w:pPr>
      <w:r w:rsidRPr="00953022">
        <w:rPr>
          <w:rFonts w:ascii="Times New Roman" w:hAnsi="Times New Roman" w:cs="Times New Roman"/>
          <w:b/>
          <w:color w:val="000000"/>
          <w:sz w:val="24"/>
          <w:szCs w:val="24"/>
        </w:rPr>
        <w:t xml:space="preserve">Требования к  противопожарным  расстояниям между  зданиями, сооружениями  и строениями  определяются  согласно  статье  69  «Противопожарные  расстояния  между зданиями, сооружениями и </w:t>
      </w:r>
      <w:r w:rsidR="000928B8" w:rsidRPr="00953022">
        <w:rPr>
          <w:rFonts w:ascii="Times New Roman" w:hAnsi="Times New Roman" w:cs="Times New Roman"/>
          <w:b/>
          <w:color w:val="000000"/>
          <w:sz w:val="24"/>
          <w:szCs w:val="24"/>
        </w:rPr>
        <w:t>+32</w:t>
      </w:r>
      <w:r w:rsidRPr="00953022">
        <w:rPr>
          <w:rFonts w:ascii="Times New Roman" w:hAnsi="Times New Roman" w:cs="Times New Roman"/>
          <w:b/>
          <w:color w:val="000000"/>
          <w:sz w:val="24"/>
          <w:szCs w:val="24"/>
        </w:rPr>
        <w:t xml:space="preserve">лесничествами (лесопарками)» </w:t>
      </w:r>
      <w:r w:rsidRPr="00953022">
        <w:rPr>
          <w:rFonts w:ascii="Times New Roman" w:hAnsi="Times New Roman" w:cs="Times New Roman"/>
          <w:b/>
          <w:bCs/>
          <w:sz w:val="24"/>
          <w:szCs w:val="24"/>
        </w:rPr>
        <w:t>Федерального  закона от 22.07.2008 N 123-ФЗ "Технический регламент о требованиях пожарной безопасности"</w:t>
      </w:r>
    </w:p>
    <w:p w:rsidR="003F7599" w:rsidRPr="00953022" w:rsidRDefault="003F7599" w:rsidP="003F7599">
      <w:pPr>
        <w:rPr>
          <w:rFonts w:ascii="Times New Roman" w:hAnsi="Times New Roman" w:cs="Times New Roman"/>
          <w:b/>
          <w:sz w:val="24"/>
          <w:szCs w:val="24"/>
        </w:rPr>
      </w:pPr>
      <w:r w:rsidRPr="00953022">
        <w:rPr>
          <w:rFonts w:ascii="Times New Roman" w:hAnsi="Times New Roman" w:cs="Times New Roman"/>
          <w:b/>
          <w:sz w:val="24"/>
          <w:szCs w:val="24"/>
        </w:rPr>
        <w:t>Статья 32. Градостроительный регламент. Производственные зоны</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ПК-1. Зона производственн</w:t>
      </w:r>
      <w:proofErr w:type="gramStart"/>
      <w:r w:rsidRPr="00953022">
        <w:rPr>
          <w:rFonts w:ascii="Times New Roman" w:hAnsi="Times New Roman" w:cs="Times New Roman"/>
          <w:b/>
          <w:sz w:val="24"/>
          <w:szCs w:val="24"/>
          <w:u w:val="single"/>
        </w:rPr>
        <w:t>о-</w:t>
      </w:r>
      <w:proofErr w:type="gramEnd"/>
      <w:r w:rsidRPr="00953022">
        <w:rPr>
          <w:rFonts w:ascii="Times New Roman" w:hAnsi="Times New Roman" w:cs="Times New Roman"/>
          <w:b/>
          <w:sz w:val="24"/>
          <w:szCs w:val="24"/>
          <w:u w:val="single"/>
        </w:rPr>
        <w:t xml:space="preserve"> коммунальных  объектов ˅ класса вредности</w:t>
      </w:r>
    </w:p>
    <w:tbl>
      <w:tblPr>
        <w:tblStyle w:val="a4"/>
        <w:tblW w:w="0" w:type="auto"/>
        <w:tblLook w:val="04A0"/>
      </w:tblPr>
      <w:tblGrid>
        <w:gridCol w:w="2345"/>
        <w:gridCol w:w="5165"/>
        <w:gridCol w:w="2061"/>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Коммунальное</w:t>
            </w:r>
            <w:r w:rsidRPr="00953022">
              <w:rPr>
                <w:rFonts w:ascii="Times New Roman" w:hAnsi="Times New Roman" w:cs="Times New Roman"/>
                <w:color w:val="000000"/>
                <w:sz w:val="24"/>
                <w:szCs w:val="24"/>
              </w:rPr>
              <w:br/>
              <w:t>обслуживание</w:t>
            </w:r>
          </w:p>
        </w:tc>
        <w:tc>
          <w:tcPr>
            <w:tcW w:w="5855" w:type="dxa"/>
          </w:tcPr>
          <w:p w:rsidR="003F7599" w:rsidRPr="00953022" w:rsidRDefault="003F7599" w:rsidP="00953022">
            <w:pPr>
              <w:rPr>
                <w:rFonts w:ascii="Times New Roman" w:hAnsi="Times New Roman" w:cs="Times New Roman"/>
                <w:sz w:val="24"/>
                <w:szCs w:val="24"/>
                <w:u w:val="single"/>
              </w:rPr>
            </w:pPr>
            <w:proofErr w:type="gramStart"/>
            <w:r w:rsidRPr="00953022">
              <w:rPr>
                <w:rFonts w:ascii="Times New Roman" w:hAnsi="Times New Roman" w:cs="Times New Roman"/>
                <w:color w:val="000000"/>
                <w:sz w:val="24"/>
                <w:szCs w:val="24"/>
              </w:rPr>
              <w:t>Размещение объектов капитального строительства в целях обеспечения</w:t>
            </w:r>
            <w:r w:rsidRPr="00953022">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953022">
              <w:rPr>
                <w:rFonts w:ascii="Times New Roman" w:hAnsi="Times New Roman" w:cs="Times New Roman"/>
                <w:color w:val="000000"/>
                <w:sz w:val="24"/>
                <w:szCs w:val="24"/>
              </w:rPr>
              <w:br/>
            </w:r>
            <w:r w:rsidRPr="00953022">
              <w:rPr>
                <w:rFonts w:ascii="Times New Roman" w:hAnsi="Times New Roman" w:cs="Times New Roman"/>
                <w:color w:val="000000"/>
                <w:sz w:val="24"/>
                <w:szCs w:val="24"/>
              </w:rPr>
              <w:lastRenderedPageBreak/>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953022">
              <w:rPr>
                <w:rFonts w:ascii="Times New Roman" w:hAnsi="Times New Roman" w:cs="Times New Roman"/>
                <w:color w:val="000000"/>
                <w:sz w:val="24"/>
                <w:szCs w:val="24"/>
              </w:rPr>
              <w:br/>
              <w:t>мусоросжигательные и мусороперерабатывающие</w:t>
            </w:r>
            <w:proofErr w:type="gramEnd"/>
            <w:r w:rsidRPr="00953022">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953022">
              <w:rPr>
                <w:rFonts w:ascii="Times New Roman" w:hAnsi="Times New Roman" w:cs="Times New Roman"/>
                <w:color w:val="000000"/>
                <w:sz w:val="24"/>
                <w:szCs w:val="24"/>
              </w:rPr>
              <w:br/>
              <w:t>коммунальных услуг)</w:t>
            </w:r>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lastRenderedPageBreak/>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w:t>
            </w:r>
          </w:p>
        </w:tc>
      </w:tr>
      <w:tr w:rsidR="003F7599" w:rsidRPr="00953022" w:rsidTr="00953022">
        <w:tc>
          <w:tcPr>
            <w:tcW w:w="2498"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lastRenderedPageBreak/>
              <w:t>Общественное</w:t>
            </w:r>
            <w:r w:rsidRPr="00953022">
              <w:rPr>
                <w:rFonts w:ascii="Times New Roman" w:hAnsi="Times New Roman" w:cs="Times New Roman"/>
                <w:color w:val="000000"/>
                <w:sz w:val="24"/>
                <w:szCs w:val="24"/>
              </w:rPr>
              <w:br/>
              <w:t>управление</w:t>
            </w:r>
          </w:p>
        </w:tc>
        <w:tc>
          <w:tcPr>
            <w:tcW w:w="5855"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953022">
              <w:rPr>
                <w:rFonts w:ascii="Times New Roman" w:hAnsi="Times New Roman" w:cs="Times New Roman"/>
                <w:color w:val="000000"/>
                <w:sz w:val="24"/>
                <w:szCs w:val="24"/>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sz w:val="24"/>
                <w:szCs w:val="24"/>
              </w:rPr>
              <w:t xml:space="preserve">           3.8</w:t>
            </w:r>
          </w:p>
        </w:tc>
      </w:tr>
      <w:tr w:rsidR="003F7599" w:rsidRPr="00953022" w:rsidTr="00953022">
        <w:tc>
          <w:tcPr>
            <w:tcW w:w="2498" w:type="dxa"/>
          </w:tcPr>
          <w:p w:rsidR="003F7599" w:rsidRPr="00953022" w:rsidRDefault="003F7599" w:rsidP="00953022">
            <w:pPr>
              <w:rPr>
                <w:rFonts w:ascii="Times New Roman" w:hAnsi="Times New Roman" w:cs="Times New Roman"/>
                <w:b/>
                <w:sz w:val="24"/>
                <w:szCs w:val="24"/>
                <w:u w:val="single"/>
              </w:rPr>
            </w:pPr>
            <w:r w:rsidRPr="00953022">
              <w:rPr>
                <w:rFonts w:ascii="Times New Roman" w:hAnsi="Times New Roman" w:cs="Times New Roman"/>
                <w:color w:val="000000"/>
                <w:sz w:val="24"/>
                <w:szCs w:val="24"/>
              </w:rPr>
              <w:t>Склады</w:t>
            </w:r>
          </w:p>
        </w:tc>
        <w:tc>
          <w:tcPr>
            <w:tcW w:w="5855" w:type="dxa"/>
          </w:tcPr>
          <w:p w:rsidR="003F7599" w:rsidRPr="00953022" w:rsidRDefault="003F7599" w:rsidP="00953022">
            <w:pPr>
              <w:rPr>
                <w:rFonts w:ascii="Times New Roman" w:hAnsi="Times New Roman" w:cs="Times New Roman"/>
                <w:b/>
                <w:sz w:val="24"/>
                <w:szCs w:val="24"/>
                <w:u w:val="single"/>
              </w:rPr>
            </w:pPr>
            <w:r w:rsidRPr="00953022">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953022">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нефтеналивные станции, газовые хранилища и</w:t>
            </w:r>
            <w:r w:rsidRPr="00953022">
              <w:rPr>
                <w:rFonts w:ascii="Times New Roman" w:hAnsi="Times New Roman" w:cs="Times New Roman"/>
                <w:color w:val="000000"/>
                <w:sz w:val="24"/>
                <w:szCs w:val="24"/>
              </w:rPr>
              <w:br/>
              <w:t>обслуживающие их газоконденсатные и газоперекачивающие станции, перевалочных складов</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6.9</w:t>
            </w: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tc>
      </w:tr>
      <w:tr w:rsidR="003F7599" w:rsidRPr="00953022" w:rsidTr="00953022">
        <w:tc>
          <w:tcPr>
            <w:tcW w:w="2498"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lastRenderedPageBreak/>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Питомники</w:t>
            </w: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Выращивание и реализация подроста деревьев и кустарников, используемых</w:t>
            </w:r>
            <w:r w:rsidRPr="00953022">
              <w:rPr>
                <w:rFonts w:ascii="Times New Roman" w:hAnsi="Times New Roman" w:cs="Times New Roman"/>
                <w:color w:val="000000"/>
                <w:sz w:val="24"/>
                <w:szCs w:val="24"/>
              </w:rPr>
              <w:br/>
              <w:t>в сельском хозяйстве, а также иных сельскохозяйственных культур для</w:t>
            </w:r>
            <w:r w:rsidRPr="00953022">
              <w:rPr>
                <w:rFonts w:ascii="Times New Roman" w:hAnsi="Times New Roman" w:cs="Times New Roman"/>
                <w:color w:val="000000"/>
                <w:sz w:val="24"/>
                <w:szCs w:val="24"/>
              </w:rPr>
              <w:br/>
              <w:t>получения рассады и семян; размещение сооружений, необходимых для указанных видов</w:t>
            </w:r>
            <w:r w:rsidRPr="00953022">
              <w:rPr>
                <w:rFonts w:ascii="Times New Roman" w:hAnsi="Times New Roman" w:cs="Times New Roman"/>
                <w:color w:val="000000"/>
                <w:sz w:val="24"/>
                <w:szCs w:val="24"/>
              </w:rPr>
              <w:br/>
              <w:t>сельскохозяйственного производства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1.17</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Бытовое обслуживание</w:t>
            </w:r>
          </w:p>
        </w:tc>
        <w:tc>
          <w:tcPr>
            <w:tcW w:w="5855"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населению или организациям бытовых услуг (мастерские мелкого</w:t>
            </w:r>
            <w:r w:rsidRPr="00953022">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Ветеринарное</w:t>
            </w:r>
            <w:r w:rsidRPr="00953022">
              <w:rPr>
                <w:rFonts w:ascii="Times New Roman" w:hAnsi="Times New Roman" w:cs="Times New Roman"/>
                <w:color w:val="000000"/>
                <w:sz w:val="24"/>
                <w:szCs w:val="24"/>
              </w:rPr>
              <w:br/>
              <w:t>обслуживание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3.10</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Общественное питание</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4.6</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Гостиничное обслуживание</w:t>
            </w: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4.7</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Обслуживание</w:t>
            </w:r>
            <w:r w:rsidRPr="00953022">
              <w:rPr>
                <w:rFonts w:ascii="Times New Roman" w:hAnsi="Times New Roman" w:cs="Times New Roman"/>
                <w:color w:val="000000"/>
                <w:sz w:val="24"/>
                <w:szCs w:val="24"/>
              </w:rPr>
              <w:br/>
              <w:t>автотранспорта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w:t>
            </w:r>
            <w:r w:rsidRPr="00953022">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Спорт</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953022">
              <w:rPr>
                <w:rFonts w:ascii="Times New Roman" w:hAnsi="Times New Roman" w:cs="Times New Roman"/>
                <w:color w:val="000000"/>
                <w:sz w:val="24"/>
                <w:szCs w:val="24"/>
              </w:rPr>
              <w:lastRenderedPageBreak/>
              <w:t>(беговые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5.1</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Связь</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53022">
              <w:rPr>
                <w:rFonts w:ascii="Times New Roman" w:hAnsi="Times New Roman" w:cs="Times New Roman"/>
                <w:color w:val="0000FF"/>
                <w:sz w:val="24"/>
                <w:szCs w:val="24"/>
              </w:rPr>
              <w:t>кодом 3.1</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6.8</w:t>
            </w:r>
          </w:p>
        </w:tc>
      </w:tr>
    </w:tbl>
    <w:p w:rsidR="003F7599" w:rsidRPr="00953022" w:rsidRDefault="003F7599" w:rsidP="003F7599">
      <w:pPr>
        <w:jc w:val="both"/>
        <w:rPr>
          <w:rFonts w:ascii="Times New Roman" w:hAnsi="Times New Roman" w:cs="Times New Roman"/>
          <w:i/>
          <w:iCs/>
          <w:color w:val="000000"/>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jc w:val="both"/>
        <w:rPr>
          <w:rFonts w:ascii="Times New Roman" w:hAnsi="Times New Roman" w:cs="Times New Roman"/>
          <w:i/>
          <w:iCs/>
          <w:color w:val="000000"/>
          <w:sz w:val="24"/>
          <w:szCs w:val="24"/>
        </w:rPr>
      </w:pPr>
      <w:r w:rsidRPr="00953022">
        <w:rPr>
          <w:rFonts w:ascii="Times New Roman" w:hAnsi="Times New Roman" w:cs="Times New Roman"/>
          <w:i/>
          <w:iCs/>
          <w:sz w:val="24"/>
          <w:szCs w:val="24"/>
        </w:rPr>
        <w:t>Размещение объектов недвижимости, размещение которых предусмотрено основными</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прилегающей жилой зоне.</w:t>
      </w:r>
      <w:r w:rsidRPr="00953022">
        <w:rPr>
          <w:rFonts w:ascii="Times New Roman" w:hAnsi="Times New Roman" w:cs="Times New Roman"/>
          <w:sz w:val="24"/>
          <w:szCs w:val="24"/>
        </w:rPr>
        <w:br/>
      </w:r>
      <w:r w:rsidRPr="00953022">
        <w:rPr>
          <w:rFonts w:ascii="Times New Roman" w:hAnsi="Times New Roman" w:cs="Times New Roman"/>
          <w:i/>
          <w:iCs/>
          <w:sz w:val="24"/>
          <w:szCs w:val="24"/>
        </w:rPr>
        <w:t xml:space="preserve">  Предельные значения параметров земельных участков и разрешенного строительства</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устанавливаются посредством подготовки проектов планировки территории и (или) проектов межевания территории</w:t>
      </w:r>
    </w:p>
    <w:p w:rsidR="003F7599" w:rsidRPr="00953022" w:rsidRDefault="003F7599" w:rsidP="003F7599">
      <w:pPr>
        <w:rPr>
          <w:rFonts w:ascii="Times New Roman" w:hAnsi="Times New Roman" w:cs="Times New Roman"/>
          <w:b/>
          <w:color w:val="000000"/>
          <w:sz w:val="24"/>
          <w:szCs w:val="24"/>
        </w:rPr>
      </w:pPr>
      <w:r w:rsidRPr="00953022">
        <w:rPr>
          <w:rFonts w:ascii="Times New Roman" w:hAnsi="Times New Roman" w:cs="Times New Roman"/>
          <w:color w:val="000000"/>
          <w:sz w:val="24"/>
          <w:szCs w:val="24"/>
        </w:rPr>
        <w:t xml:space="preserve"> </w:t>
      </w:r>
      <w:r w:rsidRPr="00953022">
        <w:rPr>
          <w:rFonts w:ascii="Times New Roman" w:hAnsi="Times New Roman" w:cs="Times New Roman"/>
          <w:b/>
          <w:color w:val="000000"/>
          <w:sz w:val="24"/>
          <w:szCs w:val="24"/>
        </w:rPr>
        <w:t>Параметры застройки:</w:t>
      </w:r>
    </w:p>
    <w:p w:rsidR="003F7599" w:rsidRPr="00953022" w:rsidRDefault="003F7599" w:rsidP="003F7599">
      <w:pPr>
        <w:spacing w:after="0"/>
        <w:rPr>
          <w:rFonts w:ascii="Times New Roman" w:hAnsi="Times New Roman" w:cs="Times New Roman"/>
          <w:color w:val="000000"/>
          <w:sz w:val="24"/>
          <w:szCs w:val="24"/>
        </w:rPr>
      </w:pPr>
      <w:r w:rsidRPr="00953022">
        <w:rPr>
          <w:rFonts w:ascii="Times New Roman" w:hAnsi="Times New Roman" w:cs="Times New Roman"/>
          <w:color w:val="000000"/>
          <w:sz w:val="24"/>
          <w:szCs w:val="24"/>
        </w:rPr>
        <w:t>1. Коэффициент застройки территории –  не более 0,65 от площади земельного участка.</w:t>
      </w:r>
    </w:p>
    <w:p w:rsidR="003F7599" w:rsidRPr="00953022" w:rsidRDefault="003F7599" w:rsidP="003F7599">
      <w:pPr>
        <w:spacing w:after="0"/>
        <w:rPr>
          <w:rFonts w:ascii="Times New Roman" w:hAnsi="Times New Roman" w:cs="Times New Roman"/>
          <w:color w:val="000000"/>
          <w:sz w:val="24"/>
          <w:szCs w:val="24"/>
        </w:rPr>
      </w:pPr>
      <w:r w:rsidRPr="00953022">
        <w:rPr>
          <w:rFonts w:ascii="Times New Roman" w:hAnsi="Times New Roman" w:cs="Times New Roman"/>
          <w:color w:val="000000"/>
          <w:sz w:val="24"/>
          <w:szCs w:val="24"/>
        </w:rPr>
        <w:t>2. Коэффициент озеленения территории – не менее 0,15 от площади земельного участка.</w:t>
      </w:r>
    </w:p>
    <w:p w:rsidR="003F7599" w:rsidRPr="00953022" w:rsidRDefault="003F7599" w:rsidP="003F7599">
      <w:pPr>
        <w:spacing w:after="0"/>
        <w:rPr>
          <w:rFonts w:ascii="Times New Roman" w:hAnsi="Times New Roman" w:cs="Times New Roman"/>
          <w:color w:val="000000"/>
          <w:sz w:val="24"/>
          <w:szCs w:val="24"/>
        </w:rPr>
      </w:pPr>
      <w:r w:rsidRPr="00953022">
        <w:rPr>
          <w:rFonts w:ascii="Times New Roman" w:hAnsi="Times New Roman" w:cs="Times New Roman"/>
          <w:color w:val="000000"/>
          <w:sz w:val="24"/>
          <w:szCs w:val="24"/>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3F7599" w:rsidRPr="00953022" w:rsidRDefault="003F7599" w:rsidP="003F7599">
      <w:pPr>
        <w:rPr>
          <w:rFonts w:ascii="Times New Roman" w:hAnsi="Times New Roman" w:cs="Times New Roman"/>
          <w:color w:val="666666"/>
          <w:sz w:val="24"/>
          <w:szCs w:val="24"/>
        </w:rPr>
      </w:pPr>
      <w:r w:rsidRPr="00953022">
        <w:rPr>
          <w:rFonts w:ascii="Times New Roman" w:hAnsi="Times New Roman" w:cs="Times New Roman"/>
          <w:b/>
          <w:sz w:val="24"/>
          <w:szCs w:val="24"/>
          <w:u w:val="single"/>
        </w:rPr>
        <w:t xml:space="preserve">ПК-2. Зона производственно-коммунальных объектов  </w:t>
      </w:r>
      <w:r w:rsidRPr="00953022">
        <w:rPr>
          <w:rFonts w:ascii="Times New Roman" w:hAnsi="Times New Roman" w:cs="Times New Roman"/>
          <w:b/>
          <w:sz w:val="24"/>
          <w:szCs w:val="24"/>
          <w:u w:val="single"/>
          <w:shd w:val="clear" w:color="auto" w:fill="FFFFFF"/>
        </w:rPr>
        <w:t>IV</w:t>
      </w:r>
      <w:r w:rsidRPr="00953022">
        <w:rPr>
          <w:rFonts w:ascii="Times New Roman" w:hAnsi="Times New Roman" w:cs="Times New Roman"/>
          <w:b/>
          <w:sz w:val="24"/>
          <w:szCs w:val="24"/>
          <w:u w:val="single"/>
        </w:rPr>
        <w:t xml:space="preserve"> класса вредности</w:t>
      </w:r>
    </w:p>
    <w:tbl>
      <w:tblPr>
        <w:tblStyle w:val="a4"/>
        <w:tblW w:w="0" w:type="auto"/>
        <w:tblLook w:val="04A0"/>
      </w:tblPr>
      <w:tblGrid>
        <w:gridCol w:w="2061"/>
        <w:gridCol w:w="5449"/>
        <w:gridCol w:w="2061"/>
      </w:tblGrid>
      <w:tr w:rsidR="003F7599" w:rsidRPr="00953022" w:rsidTr="00953022">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622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 xml:space="preserve">Код (числовое обозначение вида разрешенного использования земельного </w:t>
            </w:r>
            <w:r w:rsidRPr="00953022">
              <w:rPr>
                <w:rFonts w:ascii="Times New Roman" w:hAnsi="Times New Roman" w:cs="Times New Roman"/>
                <w:b/>
                <w:sz w:val="24"/>
                <w:szCs w:val="24"/>
              </w:rPr>
              <w:lastRenderedPageBreak/>
              <w:t>участка***)</w:t>
            </w:r>
          </w:p>
        </w:tc>
      </w:tr>
      <w:tr w:rsidR="003F7599" w:rsidRPr="00953022" w:rsidTr="00953022">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lastRenderedPageBreak/>
              <w:t>1</w:t>
            </w:r>
          </w:p>
        </w:tc>
        <w:tc>
          <w:tcPr>
            <w:tcW w:w="622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Коммунальное</w:t>
            </w:r>
            <w:r w:rsidRPr="00953022">
              <w:rPr>
                <w:rFonts w:ascii="Times New Roman" w:hAnsi="Times New Roman" w:cs="Times New Roman"/>
                <w:color w:val="000000"/>
                <w:sz w:val="24"/>
                <w:szCs w:val="24"/>
              </w:rPr>
              <w:br/>
              <w:t>обслуживание</w:t>
            </w:r>
          </w:p>
        </w:tc>
        <w:tc>
          <w:tcPr>
            <w:tcW w:w="6227" w:type="dxa"/>
          </w:tcPr>
          <w:p w:rsidR="003F7599" w:rsidRPr="00953022" w:rsidRDefault="003F7599" w:rsidP="00953022">
            <w:pPr>
              <w:rPr>
                <w:rFonts w:ascii="Times New Roman" w:hAnsi="Times New Roman" w:cs="Times New Roman"/>
                <w:sz w:val="24"/>
                <w:szCs w:val="24"/>
                <w:u w:val="single"/>
              </w:rPr>
            </w:pPr>
            <w:proofErr w:type="gramStart"/>
            <w:r w:rsidRPr="00953022">
              <w:rPr>
                <w:rFonts w:ascii="Times New Roman" w:hAnsi="Times New Roman" w:cs="Times New Roman"/>
                <w:color w:val="000000"/>
                <w:sz w:val="24"/>
                <w:szCs w:val="24"/>
              </w:rPr>
              <w:t>Размещение объектов капитального строительства в целях обеспечения</w:t>
            </w:r>
            <w:r w:rsidRPr="00953022">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953022">
              <w:rPr>
                <w:rFonts w:ascii="Times New Roman" w:hAnsi="Times New Roman" w:cs="Times New Roman"/>
                <w:color w:val="000000"/>
                <w:sz w:val="24"/>
                <w:szCs w:val="24"/>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953022">
              <w:rPr>
                <w:rFonts w:ascii="Times New Roman" w:hAnsi="Times New Roman" w:cs="Times New Roman"/>
                <w:color w:val="000000"/>
                <w:sz w:val="24"/>
                <w:szCs w:val="24"/>
              </w:rPr>
              <w:br/>
              <w:t>мусоросжигательные и мусороперерабатывающие</w:t>
            </w:r>
            <w:proofErr w:type="gramEnd"/>
            <w:r w:rsidRPr="00953022">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953022">
              <w:rPr>
                <w:rFonts w:ascii="Times New Roman" w:hAnsi="Times New Roman" w:cs="Times New Roman"/>
                <w:color w:val="000000"/>
                <w:sz w:val="24"/>
                <w:szCs w:val="24"/>
              </w:rPr>
              <w:br/>
              <w:t>коммунальных услуг)</w:t>
            </w:r>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w:t>
            </w:r>
          </w:p>
        </w:tc>
      </w:tr>
      <w:tr w:rsidR="003F7599" w:rsidRPr="00953022" w:rsidTr="00953022">
        <w:tc>
          <w:tcPr>
            <w:tcW w:w="2126"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t>Общественное</w:t>
            </w:r>
            <w:r w:rsidRPr="00953022">
              <w:rPr>
                <w:rFonts w:ascii="Times New Roman" w:hAnsi="Times New Roman" w:cs="Times New Roman"/>
                <w:color w:val="000000"/>
                <w:sz w:val="24"/>
                <w:szCs w:val="24"/>
              </w:rPr>
              <w:br/>
              <w:t>управление</w:t>
            </w:r>
          </w:p>
        </w:tc>
        <w:tc>
          <w:tcPr>
            <w:tcW w:w="6227"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953022">
              <w:rPr>
                <w:rFonts w:ascii="Times New Roman" w:hAnsi="Times New Roman" w:cs="Times New Roman"/>
                <w:color w:val="000000"/>
                <w:sz w:val="24"/>
                <w:szCs w:val="24"/>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sz w:val="24"/>
                <w:szCs w:val="24"/>
              </w:rPr>
              <w:t xml:space="preserve">           3.8</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Ветеринарное</w:t>
            </w:r>
            <w:r w:rsidRPr="00953022">
              <w:rPr>
                <w:rFonts w:ascii="Times New Roman" w:hAnsi="Times New Roman" w:cs="Times New Roman"/>
                <w:color w:val="000000"/>
                <w:sz w:val="24"/>
                <w:szCs w:val="24"/>
              </w:rPr>
              <w:br/>
              <w:t>обслуживание</w:t>
            </w:r>
          </w:p>
        </w:tc>
        <w:tc>
          <w:tcPr>
            <w:tcW w:w="622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3.10</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Общественное питание</w:t>
            </w:r>
          </w:p>
        </w:tc>
        <w:tc>
          <w:tcPr>
            <w:tcW w:w="622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4.6</w:t>
            </w:r>
          </w:p>
        </w:tc>
      </w:tr>
      <w:tr w:rsidR="003F7599" w:rsidRPr="00953022" w:rsidTr="00953022">
        <w:tc>
          <w:tcPr>
            <w:tcW w:w="2126"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lastRenderedPageBreak/>
              <w:t>Гостиничное обслуживание</w:t>
            </w:r>
          </w:p>
        </w:tc>
        <w:tc>
          <w:tcPr>
            <w:tcW w:w="6227"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4.7</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Обслуживание</w:t>
            </w:r>
            <w:r w:rsidRPr="00953022">
              <w:rPr>
                <w:rFonts w:ascii="Times New Roman" w:hAnsi="Times New Roman" w:cs="Times New Roman"/>
                <w:color w:val="000000"/>
                <w:sz w:val="24"/>
                <w:szCs w:val="24"/>
              </w:rPr>
              <w:br/>
              <w:t>автотранспорта</w:t>
            </w:r>
          </w:p>
        </w:tc>
        <w:tc>
          <w:tcPr>
            <w:tcW w:w="622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w:t>
            </w:r>
            <w:r w:rsidRPr="00953022">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Спорт</w:t>
            </w:r>
          </w:p>
        </w:tc>
        <w:tc>
          <w:tcPr>
            <w:tcW w:w="622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5.1</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Связь</w:t>
            </w:r>
          </w:p>
        </w:tc>
        <w:tc>
          <w:tcPr>
            <w:tcW w:w="622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53022">
              <w:rPr>
                <w:rFonts w:ascii="Times New Roman" w:hAnsi="Times New Roman" w:cs="Times New Roman"/>
                <w:color w:val="0000FF"/>
                <w:sz w:val="24"/>
                <w:szCs w:val="24"/>
              </w:rPr>
              <w:t>кодом 3.1</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6.8</w:t>
            </w:r>
          </w:p>
        </w:tc>
      </w:tr>
      <w:tr w:rsidR="003F7599" w:rsidRPr="00953022" w:rsidTr="00953022">
        <w:tc>
          <w:tcPr>
            <w:tcW w:w="2126" w:type="dxa"/>
          </w:tcPr>
          <w:p w:rsidR="003F7599" w:rsidRPr="00953022" w:rsidRDefault="003F7599" w:rsidP="00953022">
            <w:pPr>
              <w:rPr>
                <w:rFonts w:ascii="Times New Roman" w:hAnsi="Times New Roman" w:cs="Times New Roman"/>
                <w:b/>
                <w:sz w:val="24"/>
                <w:szCs w:val="24"/>
                <w:u w:val="single"/>
              </w:rPr>
            </w:pPr>
            <w:r w:rsidRPr="00953022">
              <w:rPr>
                <w:rFonts w:ascii="Times New Roman" w:hAnsi="Times New Roman" w:cs="Times New Roman"/>
                <w:color w:val="000000"/>
                <w:sz w:val="24"/>
                <w:szCs w:val="24"/>
              </w:rPr>
              <w:t>Склады</w:t>
            </w:r>
          </w:p>
        </w:tc>
        <w:tc>
          <w:tcPr>
            <w:tcW w:w="6227" w:type="dxa"/>
          </w:tcPr>
          <w:p w:rsidR="003F7599" w:rsidRPr="00953022" w:rsidRDefault="003F7599" w:rsidP="00953022">
            <w:pPr>
              <w:rPr>
                <w:rFonts w:ascii="Times New Roman" w:hAnsi="Times New Roman" w:cs="Times New Roman"/>
                <w:b/>
                <w:sz w:val="24"/>
                <w:szCs w:val="24"/>
                <w:u w:val="single"/>
              </w:rPr>
            </w:pPr>
            <w:r w:rsidRPr="00953022">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953022">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нефтеналивные станции, газовые хранилища и</w:t>
            </w:r>
            <w:r w:rsidRPr="00953022">
              <w:rPr>
                <w:rFonts w:ascii="Times New Roman" w:hAnsi="Times New Roman" w:cs="Times New Roman"/>
                <w:color w:val="000000"/>
                <w:sz w:val="24"/>
                <w:szCs w:val="24"/>
              </w:rPr>
              <w:br/>
              <w:t>обслуживающие их газоконденсатные и газоперекачивающие станции, перевалочных складов</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6.9</w:t>
            </w: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tc>
      </w:tr>
      <w:tr w:rsidR="003F7599" w:rsidRPr="00953022" w:rsidTr="00953022">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lastRenderedPageBreak/>
              <w:t>Условно разрешенные виды использования земельного участка*</w:t>
            </w:r>
          </w:p>
        </w:tc>
        <w:tc>
          <w:tcPr>
            <w:tcW w:w="6227"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622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126"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Питомники</w:t>
            </w:r>
          </w:p>
        </w:tc>
        <w:tc>
          <w:tcPr>
            <w:tcW w:w="6227"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Выращивание и реализация подроста деревьев и кустарников, используемых</w:t>
            </w:r>
            <w:r w:rsidRPr="00953022">
              <w:rPr>
                <w:rFonts w:ascii="Times New Roman" w:hAnsi="Times New Roman" w:cs="Times New Roman"/>
                <w:color w:val="000000"/>
                <w:sz w:val="24"/>
                <w:szCs w:val="24"/>
              </w:rPr>
              <w:br/>
              <w:t>в сельском хозяйстве, а также иных сельскохозяйственных культур для</w:t>
            </w:r>
            <w:r w:rsidRPr="00953022">
              <w:rPr>
                <w:rFonts w:ascii="Times New Roman" w:hAnsi="Times New Roman" w:cs="Times New Roman"/>
                <w:color w:val="000000"/>
                <w:sz w:val="24"/>
                <w:szCs w:val="24"/>
              </w:rPr>
              <w:br/>
              <w:t>получения рассады и семян; размещение сооружений, необходимых для указанных видов</w:t>
            </w:r>
            <w:r w:rsidRPr="00953022">
              <w:rPr>
                <w:rFonts w:ascii="Times New Roman" w:hAnsi="Times New Roman" w:cs="Times New Roman"/>
                <w:color w:val="000000"/>
                <w:sz w:val="24"/>
                <w:szCs w:val="24"/>
              </w:rPr>
              <w:br/>
              <w:t>сельскохозяйственного производства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1.17</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Бытовое обслуживание</w:t>
            </w:r>
          </w:p>
        </w:tc>
        <w:tc>
          <w:tcPr>
            <w:tcW w:w="6227"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населению или организациям бытовых услуг (мастерские мелкого</w:t>
            </w:r>
            <w:r w:rsidRPr="00953022">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3.3</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Ветеринарное</w:t>
            </w:r>
            <w:r w:rsidRPr="00953022">
              <w:rPr>
                <w:rFonts w:ascii="Times New Roman" w:hAnsi="Times New Roman" w:cs="Times New Roman"/>
                <w:color w:val="000000"/>
                <w:sz w:val="24"/>
                <w:szCs w:val="24"/>
              </w:rPr>
              <w:br/>
              <w:t>обслуживание</w:t>
            </w:r>
          </w:p>
        </w:tc>
        <w:tc>
          <w:tcPr>
            <w:tcW w:w="622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3.10</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Общественное питание</w:t>
            </w:r>
          </w:p>
        </w:tc>
        <w:tc>
          <w:tcPr>
            <w:tcW w:w="622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4.6</w:t>
            </w:r>
          </w:p>
        </w:tc>
      </w:tr>
      <w:tr w:rsidR="003F7599" w:rsidRPr="00953022" w:rsidTr="00953022">
        <w:tc>
          <w:tcPr>
            <w:tcW w:w="2126"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Гостиничное обслуживание</w:t>
            </w:r>
          </w:p>
        </w:tc>
        <w:tc>
          <w:tcPr>
            <w:tcW w:w="6227"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4.7</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Обслуживание</w:t>
            </w:r>
            <w:r w:rsidRPr="00953022">
              <w:rPr>
                <w:rFonts w:ascii="Times New Roman" w:hAnsi="Times New Roman" w:cs="Times New Roman"/>
                <w:color w:val="000000"/>
                <w:sz w:val="24"/>
                <w:szCs w:val="24"/>
              </w:rPr>
              <w:br/>
              <w:t>автотранспорта</w:t>
            </w:r>
          </w:p>
        </w:tc>
        <w:tc>
          <w:tcPr>
            <w:tcW w:w="622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w:t>
            </w:r>
            <w:r w:rsidRPr="00953022">
              <w:rPr>
                <w:rFonts w:ascii="Times New Roman" w:hAnsi="Times New Roman" w:cs="Times New Roman"/>
                <w:color w:val="000000"/>
                <w:sz w:val="24"/>
                <w:szCs w:val="24"/>
              </w:rPr>
              <w:br/>
              <w:t xml:space="preserve">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w:t>
            </w:r>
            <w:r w:rsidRPr="00953022">
              <w:rPr>
                <w:rFonts w:ascii="Times New Roman" w:hAnsi="Times New Roman" w:cs="Times New Roman"/>
                <w:color w:val="000000"/>
                <w:sz w:val="24"/>
                <w:szCs w:val="24"/>
              </w:rPr>
              <w:lastRenderedPageBreak/>
              <w:t>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Спорт</w:t>
            </w:r>
          </w:p>
        </w:tc>
        <w:tc>
          <w:tcPr>
            <w:tcW w:w="622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5.1</w:t>
            </w:r>
          </w:p>
        </w:tc>
      </w:tr>
      <w:tr w:rsidR="003F7599" w:rsidRPr="00953022" w:rsidTr="00953022">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Связь</w:t>
            </w:r>
          </w:p>
        </w:tc>
        <w:tc>
          <w:tcPr>
            <w:tcW w:w="622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53022">
              <w:rPr>
                <w:rFonts w:ascii="Times New Roman" w:hAnsi="Times New Roman" w:cs="Times New Roman"/>
                <w:color w:val="0000FF"/>
                <w:sz w:val="24"/>
                <w:szCs w:val="24"/>
              </w:rPr>
              <w:t>кодом 3.1</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6.8</w:t>
            </w:r>
          </w:p>
        </w:tc>
      </w:tr>
      <w:tr w:rsidR="003F7599" w:rsidRPr="00953022" w:rsidTr="00953022">
        <w:tc>
          <w:tcPr>
            <w:tcW w:w="2126"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Общее пользование</w:t>
            </w:r>
            <w:r w:rsidRPr="00953022">
              <w:rPr>
                <w:rFonts w:ascii="Times New Roman" w:hAnsi="Times New Roman" w:cs="Times New Roman"/>
                <w:color w:val="000000"/>
                <w:sz w:val="24"/>
                <w:szCs w:val="24"/>
              </w:rPr>
              <w:br/>
              <w:t>территории</w:t>
            </w:r>
          </w:p>
        </w:tc>
        <w:tc>
          <w:tcPr>
            <w:tcW w:w="6227"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автомобильных дорог и пешеходных тротуаров в границах</w:t>
            </w:r>
            <w:r w:rsidRPr="00953022">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12.0</w:t>
            </w:r>
          </w:p>
        </w:tc>
      </w:tr>
    </w:tbl>
    <w:p w:rsidR="003F7599" w:rsidRPr="00953022" w:rsidRDefault="003F7599" w:rsidP="003F7599">
      <w:pPr>
        <w:jc w:val="both"/>
        <w:rPr>
          <w:rFonts w:ascii="Times New Roman" w:hAnsi="Times New Roman" w:cs="Times New Roman"/>
          <w:b/>
          <w:bCs/>
          <w:i/>
          <w:iCs/>
          <w:color w:val="000000"/>
          <w:sz w:val="24"/>
          <w:szCs w:val="24"/>
        </w:rPr>
      </w:pPr>
    </w:p>
    <w:p w:rsidR="003F7599" w:rsidRPr="00953022" w:rsidRDefault="003F7599" w:rsidP="003F7599">
      <w:pPr>
        <w:jc w:val="both"/>
        <w:rPr>
          <w:rFonts w:ascii="Times New Roman" w:hAnsi="Times New Roman" w:cs="Times New Roman"/>
          <w:i/>
          <w:iCs/>
          <w:color w:val="000000"/>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br/>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jc w:val="both"/>
        <w:rPr>
          <w:rFonts w:ascii="Times New Roman" w:hAnsi="Times New Roman" w:cs="Times New Roman"/>
          <w:b/>
          <w:color w:val="000000"/>
          <w:sz w:val="24"/>
          <w:szCs w:val="24"/>
        </w:rPr>
      </w:pPr>
      <w:r w:rsidRPr="00953022">
        <w:rPr>
          <w:rFonts w:ascii="Times New Roman" w:hAnsi="Times New Roman" w:cs="Times New Roman"/>
          <w:i/>
          <w:iCs/>
          <w:sz w:val="24"/>
          <w:szCs w:val="24"/>
        </w:rPr>
        <w:t>Размещение объектов недвижимости, размещение которых предусмотрено основными</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прилегающей жилой зоне.</w:t>
      </w:r>
      <w:r w:rsidRPr="00953022">
        <w:rPr>
          <w:rFonts w:ascii="Times New Roman" w:hAnsi="Times New Roman" w:cs="Times New Roman"/>
          <w:sz w:val="24"/>
          <w:szCs w:val="24"/>
        </w:rPr>
        <w:br/>
      </w:r>
      <w:r w:rsidRPr="00953022">
        <w:rPr>
          <w:rFonts w:ascii="Times New Roman" w:hAnsi="Times New Roman" w:cs="Times New Roman"/>
          <w:i/>
          <w:iCs/>
          <w:sz w:val="24"/>
          <w:szCs w:val="24"/>
        </w:rPr>
        <w:t xml:space="preserve">  Предельные значения параметров земельных участков и разрешенного строительства</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устанавливаются посредством подготовки проектов планировки территории и (или) проектов межевания территории</w:t>
      </w:r>
      <w:r w:rsidRPr="00953022">
        <w:rPr>
          <w:rFonts w:ascii="Times New Roman" w:hAnsi="Times New Roman" w:cs="Times New Roman"/>
          <w:color w:val="000000"/>
          <w:sz w:val="24"/>
          <w:szCs w:val="24"/>
        </w:rPr>
        <w:br/>
      </w:r>
      <w:r w:rsidRPr="00953022">
        <w:rPr>
          <w:rFonts w:ascii="Times New Roman" w:hAnsi="Times New Roman" w:cs="Times New Roman"/>
          <w:b/>
          <w:color w:val="000000"/>
          <w:sz w:val="24"/>
          <w:szCs w:val="24"/>
        </w:rPr>
        <w:t>Параметры застройки:</w:t>
      </w:r>
    </w:p>
    <w:p w:rsidR="003F7599" w:rsidRPr="00953022" w:rsidRDefault="003F7599" w:rsidP="003F7599">
      <w:pPr>
        <w:spacing w:after="0"/>
        <w:jc w:val="both"/>
        <w:rPr>
          <w:rFonts w:ascii="Times New Roman" w:hAnsi="Times New Roman" w:cs="Times New Roman"/>
          <w:color w:val="000000"/>
          <w:sz w:val="24"/>
          <w:szCs w:val="24"/>
        </w:rPr>
      </w:pPr>
      <w:r w:rsidRPr="00953022">
        <w:rPr>
          <w:rFonts w:ascii="Times New Roman" w:hAnsi="Times New Roman" w:cs="Times New Roman"/>
          <w:color w:val="000000"/>
          <w:sz w:val="24"/>
          <w:szCs w:val="24"/>
        </w:rPr>
        <w:t>1. Коэффициент застройки территории –  не более 0,65 от площади земельного участка.</w:t>
      </w:r>
    </w:p>
    <w:p w:rsidR="003F7599" w:rsidRPr="00953022" w:rsidRDefault="003F7599" w:rsidP="003F7599">
      <w:pPr>
        <w:spacing w:after="0"/>
        <w:jc w:val="both"/>
        <w:rPr>
          <w:rFonts w:ascii="Times New Roman" w:hAnsi="Times New Roman" w:cs="Times New Roman"/>
          <w:color w:val="000000"/>
          <w:sz w:val="24"/>
          <w:szCs w:val="24"/>
        </w:rPr>
      </w:pPr>
      <w:r w:rsidRPr="00953022">
        <w:rPr>
          <w:rFonts w:ascii="Times New Roman" w:hAnsi="Times New Roman" w:cs="Times New Roman"/>
          <w:color w:val="000000"/>
          <w:sz w:val="24"/>
          <w:szCs w:val="24"/>
        </w:rPr>
        <w:t>2. Коэффициент озеленения территории – не менее 0,15 от площади земельного участка.</w:t>
      </w:r>
    </w:p>
    <w:p w:rsidR="003F7599" w:rsidRPr="00953022" w:rsidRDefault="003F7599" w:rsidP="003F7599">
      <w:pPr>
        <w:spacing w:after="0"/>
        <w:jc w:val="both"/>
        <w:rPr>
          <w:rFonts w:ascii="Times New Roman" w:hAnsi="Times New Roman" w:cs="Times New Roman"/>
          <w:color w:val="000000"/>
          <w:sz w:val="24"/>
          <w:szCs w:val="24"/>
        </w:rPr>
      </w:pPr>
      <w:r w:rsidRPr="00953022">
        <w:rPr>
          <w:rFonts w:ascii="Times New Roman" w:hAnsi="Times New Roman" w:cs="Times New Roman"/>
          <w:color w:val="000000"/>
          <w:sz w:val="24"/>
          <w:szCs w:val="24"/>
        </w:rPr>
        <w:lastRenderedPageBreak/>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3F7599" w:rsidRPr="00953022" w:rsidRDefault="003F7599" w:rsidP="003F7599">
      <w:pPr>
        <w:jc w:val="both"/>
        <w:rPr>
          <w:rFonts w:ascii="Times New Roman" w:hAnsi="Times New Roman" w:cs="Times New Roman"/>
          <w:color w:val="666666"/>
          <w:sz w:val="24"/>
          <w:szCs w:val="24"/>
        </w:rPr>
      </w:pPr>
      <w:r w:rsidRPr="00953022">
        <w:rPr>
          <w:rFonts w:ascii="Times New Roman" w:hAnsi="Times New Roman" w:cs="Times New Roman"/>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r w:rsidRPr="00953022">
        <w:rPr>
          <w:rFonts w:ascii="Times New Roman" w:hAnsi="Times New Roman" w:cs="Times New Roman"/>
          <w:color w:val="000000"/>
          <w:sz w:val="24"/>
          <w:szCs w:val="24"/>
        </w:rPr>
        <w:br/>
      </w:r>
    </w:p>
    <w:p w:rsidR="003F7599" w:rsidRPr="00953022" w:rsidRDefault="003F7599" w:rsidP="003F7599">
      <w:pPr>
        <w:rPr>
          <w:rFonts w:ascii="Times New Roman" w:hAnsi="Times New Roman" w:cs="Times New Roman"/>
          <w:b/>
          <w:color w:val="666666"/>
          <w:sz w:val="24"/>
          <w:szCs w:val="24"/>
          <w:u w:val="single"/>
        </w:rPr>
      </w:pPr>
      <w:r w:rsidRPr="00953022">
        <w:rPr>
          <w:rFonts w:ascii="Times New Roman" w:hAnsi="Times New Roman" w:cs="Times New Roman"/>
          <w:b/>
          <w:sz w:val="24"/>
          <w:szCs w:val="24"/>
          <w:u w:val="single"/>
        </w:rPr>
        <w:t>ПК-3. Зона производственн</w:t>
      </w:r>
      <w:proofErr w:type="gramStart"/>
      <w:r w:rsidRPr="00953022">
        <w:rPr>
          <w:rFonts w:ascii="Times New Roman" w:hAnsi="Times New Roman" w:cs="Times New Roman"/>
          <w:b/>
          <w:sz w:val="24"/>
          <w:szCs w:val="24"/>
          <w:u w:val="single"/>
        </w:rPr>
        <w:t>о-</w:t>
      </w:r>
      <w:proofErr w:type="gramEnd"/>
      <w:r w:rsidRPr="00953022">
        <w:rPr>
          <w:rFonts w:ascii="Times New Roman" w:hAnsi="Times New Roman" w:cs="Times New Roman"/>
          <w:b/>
          <w:sz w:val="24"/>
          <w:szCs w:val="24"/>
          <w:u w:val="single"/>
        </w:rPr>
        <w:t xml:space="preserve"> коммунальных объектов </w:t>
      </w:r>
      <w:r w:rsidRPr="00953022">
        <w:rPr>
          <w:rFonts w:ascii="Times New Roman" w:hAnsi="Times New Roman" w:cs="Times New Roman"/>
          <w:b/>
          <w:sz w:val="24"/>
          <w:szCs w:val="24"/>
          <w:u w:val="single"/>
          <w:shd w:val="clear" w:color="auto" w:fill="FFFFFF"/>
        </w:rPr>
        <w:t>III класса</w:t>
      </w:r>
    </w:p>
    <w:tbl>
      <w:tblPr>
        <w:tblStyle w:val="a4"/>
        <w:tblW w:w="0" w:type="auto"/>
        <w:tblLook w:val="04A0"/>
      </w:tblPr>
      <w:tblGrid>
        <w:gridCol w:w="2416"/>
        <w:gridCol w:w="5100"/>
        <w:gridCol w:w="2055"/>
      </w:tblGrid>
      <w:tr w:rsidR="003F7599" w:rsidRPr="00953022" w:rsidTr="00953022">
        <w:tc>
          <w:tcPr>
            <w:tcW w:w="2500"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53"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00"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3"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Коммунальное</w:t>
            </w:r>
            <w:r w:rsidRPr="00953022">
              <w:rPr>
                <w:rFonts w:ascii="Times New Roman" w:hAnsi="Times New Roman" w:cs="Times New Roman"/>
                <w:color w:val="000000"/>
                <w:sz w:val="24"/>
                <w:szCs w:val="24"/>
              </w:rPr>
              <w:br/>
              <w:t>обслуживание</w:t>
            </w:r>
          </w:p>
        </w:tc>
        <w:tc>
          <w:tcPr>
            <w:tcW w:w="5853" w:type="dxa"/>
          </w:tcPr>
          <w:p w:rsidR="003F7599" w:rsidRPr="00953022" w:rsidRDefault="003F7599" w:rsidP="00953022">
            <w:pPr>
              <w:rPr>
                <w:rFonts w:ascii="Times New Roman" w:hAnsi="Times New Roman" w:cs="Times New Roman"/>
                <w:sz w:val="24"/>
                <w:szCs w:val="24"/>
                <w:u w:val="single"/>
              </w:rPr>
            </w:pPr>
            <w:proofErr w:type="gramStart"/>
            <w:r w:rsidRPr="00953022">
              <w:rPr>
                <w:rFonts w:ascii="Times New Roman" w:hAnsi="Times New Roman" w:cs="Times New Roman"/>
                <w:color w:val="000000"/>
                <w:sz w:val="24"/>
                <w:szCs w:val="24"/>
              </w:rPr>
              <w:t>Размещение объектов капитального строительства в целях обеспечения</w:t>
            </w:r>
            <w:r w:rsidRPr="00953022">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953022">
              <w:rPr>
                <w:rFonts w:ascii="Times New Roman" w:hAnsi="Times New Roman" w:cs="Times New Roman"/>
                <w:color w:val="000000"/>
                <w:sz w:val="24"/>
                <w:szCs w:val="24"/>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953022">
              <w:rPr>
                <w:rFonts w:ascii="Times New Roman" w:hAnsi="Times New Roman" w:cs="Times New Roman"/>
                <w:color w:val="000000"/>
                <w:sz w:val="24"/>
                <w:szCs w:val="24"/>
              </w:rPr>
              <w:br/>
              <w:t>мусоросжигательные и мусороперерабатывающие</w:t>
            </w:r>
            <w:proofErr w:type="gramEnd"/>
            <w:r w:rsidRPr="00953022">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953022">
              <w:rPr>
                <w:rFonts w:ascii="Times New Roman" w:hAnsi="Times New Roman" w:cs="Times New Roman"/>
                <w:color w:val="000000"/>
                <w:sz w:val="24"/>
                <w:szCs w:val="24"/>
              </w:rPr>
              <w:br/>
              <w:t>коммунальных услуг)</w:t>
            </w:r>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w:t>
            </w:r>
          </w:p>
        </w:tc>
      </w:tr>
      <w:tr w:rsidR="003F7599" w:rsidRPr="00953022" w:rsidTr="00953022">
        <w:tc>
          <w:tcPr>
            <w:tcW w:w="2500"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t>Общественное</w:t>
            </w:r>
            <w:r w:rsidRPr="00953022">
              <w:rPr>
                <w:rFonts w:ascii="Times New Roman" w:hAnsi="Times New Roman" w:cs="Times New Roman"/>
                <w:color w:val="000000"/>
                <w:sz w:val="24"/>
                <w:szCs w:val="24"/>
              </w:rPr>
              <w:br/>
              <w:t>управление</w:t>
            </w:r>
          </w:p>
        </w:tc>
        <w:tc>
          <w:tcPr>
            <w:tcW w:w="5853" w:type="dxa"/>
          </w:tcPr>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953022">
              <w:rPr>
                <w:rFonts w:ascii="Times New Roman" w:hAnsi="Times New Roman" w:cs="Times New Roman"/>
                <w:color w:val="000000"/>
                <w:sz w:val="24"/>
                <w:szCs w:val="24"/>
              </w:rPr>
              <w:br/>
              <w:t xml:space="preserve">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w:t>
            </w:r>
            <w:r w:rsidRPr="00953022">
              <w:rPr>
                <w:rFonts w:ascii="Times New Roman" w:hAnsi="Times New Roman" w:cs="Times New Roman"/>
                <w:color w:val="000000"/>
                <w:sz w:val="24"/>
                <w:szCs w:val="24"/>
              </w:rPr>
              <w:lastRenderedPageBreak/>
              <w:t>творческих союзов и иных общественных объединений граждан по отраслевому или политическому признаку</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b/>
                <w:sz w:val="24"/>
                <w:szCs w:val="24"/>
              </w:rPr>
            </w:pPr>
            <w:r w:rsidRPr="00953022">
              <w:rPr>
                <w:rFonts w:ascii="Times New Roman" w:hAnsi="Times New Roman" w:cs="Times New Roman"/>
                <w:sz w:val="24"/>
                <w:szCs w:val="24"/>
              </w:rPr>
              <w:t xml:space="preserve">           3.8</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Обслуживание</w:t>
            </w:r>
            <w:r w:rsidRPr="00953022">
              <w:rPr>
                <w:rFonts w:ascii="Times New Roman" w:hAnsi="Times New Roman" w:cs="Times New Roman"/>
                <w:color w:val="000000"/>
                <w:sz w:val="24"/>
                <w:szCs w:val="24"/>
              </w:rPr>
              <w:br/>
              <w:t>автотранспорта</w:t>
            </w:r>
          </w:p>
        </w:tc>
        <w:tc>
          <w:tcPr>
            <w:tcW w:w="58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постоянных или временных гаражей с несколькими стояночными</w:t>
            </w:r>
            <w:r w:rsidRPr="00953022">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4.9</w:t>
            </w:r>
          </w:p>
        </w:tc>
      </w:tr>
      <w:tr w:rsidR="003F7599" w:rsidRPr="00953022" w:rsidTr="00953022">
        <w:tc>
          <w:tcPr>
            <w:tcW w:w="2500" w:type="dxa"/>
          </w:tcPr>
          <w:p w:rsidR="003F7599" w:rsidRPr="00953022" w:rsidRDefault="003F7599" w:rsidP="00953022">
            <w:pPr>
              <w:rPr>
                <w:rFonts w:ascii="Times New Roman" w:hAnsi="Times New Roman" w:cs="Times New Roman"/>
                <w:b/>
                <w:sz w:val="24"/>
                <w:szCs w:val="24"/>
                <w:u w:val="single"/>
              </w:rPr>
            </w:pPr>
            <w:r w:rsidRPr="00953022">
              <w:rPr>
                <w:rFonts w:ascii="Times New Roman" w:hAnsi="Times New Roman" w:cs="Times New Roman"/>
                <w:color w:val="000000"/>
                <w:sz w:val="24"/>
                <w:szCs w:val="24"/>
              </w:rPr>
              <w:t>Склады</w:t>
            </w:r>
          </w:p>
        </w:tc>
        <w:tc>
          <w:tcPr>
            <w:tcW w:w="5853" w:type="dxa"/>
          </w:tcPr>
          <w:p w:rsidR="003F7599" w:rsidRPr="00953022" w:rsidRDefault="003F7599" w:rsidP="00953022">
            <w:pPr>
              <w:rPr>
                <w:rFonts w:ascii="Times New Roman" w:hAnsi="Times New Roman" w:cs="Times New Roman"/>
                <w:b/>
                <w:sz w:val="24"/>
                <w:szCs w:val="24"/>
                <w:u w:val="single"/>
              </w:rPr>
            </w:pPr>
            <w:r w:rsidRPr="00953022">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953022">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нефтеналивные станции, газовые хранилища и</w:t>
            </w:r>
            <w:r w:rsidRPr="00953022">
              <w:rPr>
                <w:rFonts w:ascii="Times New Roman" w:hAnsi="Times New Roman" w:cs="Times New Roman"/>
                <w:color w:val="000000"/>
                <w:sz w:val="24"/>
                <w:szCs w:val="24"/>
              </w:rPr>
              <w:br/>
              <w:t>обслуживающие их газоконденсатные и газоперекачивающие станции, перевалочных складов</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6.9</w:t>
            </w: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Железнодорожный</w:t>
            </w:r>
            <w:r w:rsidRPr="00953022">
              <w:rPr>
                <w:rFonts w:ascii="Times New Roman" w:hAnsi="Times New Roman" w:cs="Times New Roman"/>
                <w:sz w:val="24"/>
                <w:szCs w:val="24"/>
              </w:rPr>
              <w:br/>
              <w:t>транспорт</w:t>
            </w:r>
          </w:p>
        </w:tc>
        <w:tc>
          <w:tcPr>
            <w:tcW w:w="58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Размещение железнодорожных путей;</w:t>
            </w:r>
            <w:r w:rsidRPr="00953022">
              <w:rPr>
                <w:rFonts w:ascii="Times New Roman" w:hAnsi="Times New Roman" w:cs="Times New Roman"/>
                <w:sz w:val="24"/>
                <w:szCs w:val="24"/>
              </w:rPr>
              <w:b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Start"/>
            <w:r w:rsidRPr="00953022">
              <w:rPr>
                <w:rFonts w:ascii="Times New Roman" w:hAnsi="Times New Roman" w:cs="Times New Roman"/>
                <w:sz w:val="24"/>
                <w:szCs w:val="24"/>
              </w:rPr>
              <w:t>;р</w:t>
            </w:r>
            <w:proofErr w:type="gramEnd"/>
            <w:r w:rsidRPr="00953022">
              <w:rPr>
                <w:rFonts w:ascii="Times New Roman" w:hAnsi="Times New Roman" w:cs="Times New Roman"/>
                <w:sz w:val="24"/>
                <w:szCs w:val="24"/>
              </w:rPr>
              <w:t>азмещение наземных сооружений метрополитена, в том числе посадочных станций, вентиляционных шахт;</w:t>
            </w:r>
            <w:r w:rsidRPr="00953022">
              <w:rPr>
                <w:rFonts w:ascii="Times New Roman" w:hAnsi="Times New Roman" w:cs="Times New Roman"/>
                <w:sz w:val="24"/>
                <w:szCs w:val="24"/>
              </w:rPr>
              <w:br/>
              <w:t xml:space="preserve">размещение наземных сооружений для трамвайного сообщения и иных </w:t>
            </w:r>
            <w:r w:rsidRPr="00953022">
              <w:rPr>
                <w:rFonts w:ascii="Times New Roman" w:hAnsi="Times New Roman" w:cs="Times New Roman"/>
                <w:color w:val="000000"/>
                <w:sz w:val="24"/>
                <w:szCs w:val="24"/>
              </w:rPr>
              <w:t>специальных дорог (канатных, монорельсовых)</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7.1</w:t>
            </w:r>
          </w:p>
        </w:tc>
      </w:tr>
      <w:tr w:rsidR="003F7599" w:rsidRPr="00953022" w:rsidTr="00953022">
        <w:tc>
          <w:tcPr>
            <w:tcW w:w="2500"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Автомобильный</w:t>
            </w:r>
            <w:r w:rsidRPr="00953022">
              <w:rPr>
                <w:rFonts w:ascii="Times New Roman" w:hAnsi="Times New Roman" w:cs="Times New Roman"/>
                <w:color w:val="000000"/>
                <w:sz w:val="24"/>
                <w:szCs w:val="24"/>
              </w:rPr>
              <w:br/>
              <w:t>транспорт</w:t>
            </w:r>
          </w:p>
        </w:tc>
        <w:tc>
          <w:tcPr>
            <w:tcW w:w="5853"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Размещение автомобильных дорог вне границ населенного пункта; размещение объектов капитального строительства, необходимых для </w:t>
            </w:r>
            <w:r w:rsidRPr="00953022">
              <w:rPr>
                <w:rFonts w:ascii="Times New Roman" w:hAnsi="Times New Roman" w:cs="Times New Roman"/>
                <w:color w:val="000000"/>
                <w:sz w:val="24"/>
                <w:szCs w:val="24"/>
              </w:rPr>
              <w:lastRenderedPageBreak/>
              <w:t>обеспечения автомобильного движения, посадки и высадки пассажиров и их</w:t>
            </w:r>
            <w:r w:rsidRPr="00953022">
              <w:rPr>
                <w:rFonts w:ascii="Times New Roman" w:hAnsi="Times New Roman" w:cs="Times New Roman"/>
                <w:color w:val="000000"/>
                <w:sz w:val="24"/>
                <w:szCs w:val="24"/>
              </w:rPr>
              <w:br/>
              <w:t>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lastRenderedPageBreak/>
              <w:t>7.2</w:t>
            </w:r>
          </w:p>
        </w:tc>
      </w:tr>
      <w:tr w:rsidR="003F7599" w:rsidRPr="00953022" w:rsidTr="00953022">
        <w:tc>
          <w:tcPr>
            <w:tcW w:w="2500"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lastRenderedPageBreak/>
              <w:t>Общее пользование</w:t>
            </w:r>
            <w:r w:rsidRPr="00953022">
              <w:rPr>
                <w:rFonts w:ascii="Times New Roman" w:hAnsi="Times New Roman" w:cs="Times New Roman"/>
                <w:color w:val="000000"/>
                <w:sz w:val="24"/>
                <w:szCs w:val="24"/>
              </w:rPr>
              <w:br/>
              <w:t>территории</w:t>
            </w:r>
          </w:p>
        </w:tc>
        <w:tc>
          <w:tcPr>
            <w:tcW w:w="5853"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12.0</w:t>
            </w:r>
          </w:p>
        </w:tc>
      </w:tr>
      <w:tr w:rsidR="003F7599" w:rsidRPr="00953022" w:rsidTr="00953022">
        <w:tc>
          <w:tcPr>
            <w:tcW w:w="2500"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Вспомогательные виды разрешенного использования*</w:t>
            </w:r>
          </w:p>
        </w:tc>
        <w:tc>
          <w:tcPr>
            <w:tcW w:w="5853"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00"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3"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500"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Питомники</w:t>
            </w:r>
          </w:p>
        </w:tc>
        <w:tc>
          <w:tcPr>
            <w:tcW w:w="5853"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w:t>
            </w:r>
            <w:r w:rsidRPr="00953022">
              <w:rPr>
                <w:rFonts w:ascii="Times New Roman" w:hAnsi="Times New Roman" w:cs="Times New Roman"/>
                <w:color w:val="000000"/>
                <w:sz w:val="24"/>
                <w:szCs w:val="24"/>
              </w:rPr>
              <w:br/>
              <w:t>получения рассады и семян; размещение сооружений, необходимых для указанных видов сельскохозяйственного производства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1.17</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Общественное питание</w:t>
            </w:r>
          </w:p>
        </w:tc>
        <w:tc>
          <w:tcPr>
            <w:tcW w:w="58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4.6</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Спорт</w:t>
            </w:r>
          </w:p>
        </w:tc>
        <w:tc>
          <w:tcPr>
            <w:tcW w:w="58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5.1</w:t>
            </w:r>
          </w:p>
        </w:tc>
      </w:tr>
      <w:tr w:rsidR="003F7599" w:rsidRPr="00953022" w:rsidTr="00953022">
        <w:tc>
          <w:tcPr>
            <w:tcW w:w="2500"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lastRenderedPageBreak/>
              <w:t>Условно разрешенные виды использования земельного участка*</w:t>
            </w:r>
          </w:p>
        </w:tc>
        <w:tc>
          <w:tcPr>
            <w:tcW w:w="5853"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00"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3"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Коммунальное</w:t>
            </w:r>
            <w:r w:rsidRPr="00953022">
              <w:rPr>
                <w:rFonts w:ascii="Times New Roman" w:hAnsi="Times New Roman" w:cs="Times New Roman"/>
                <w:color w:val="000000"/>
                <w:sz w:val="24"/>
                <w:szCs w:val="24"/>
              </w:rPr>
              <w:br/>
              <w:t>обслуживание</w:t>
            </w:r>
          </w:p>
        </w:tc>
        <w:tc>
          <w:tcPr>
            <w:tcW w:w="5853" w:type="dxa"/>
          </w:tcPr>
          <w:p w:rsidR="003F7599" w:rsidRPr="00953022" w:rsidRDefault="003F7599" w:rsidP="00953022">
            <w:pPr>
              <w:rPr>
                <w:rFonts w:ascii="Times New Roman" w:hAnsi="Times New Roman" w:cs="Times New Roman"/>
                <w:sz w:val="24"/>
                <w:szCs w:val="24"/>
                <w:u w:val="single"/>
              </w:rPr>
            </w:pPr>
            <w:proofErr w:type="gramStart"/>
            <w:r w:rsidRPr="00953022">
              <w:rPr>
                <w:rFonts w:ascii="Times New Roman" w:hAnsi="Times New Roman" w:cs="Times New Roman"/>
                <w:color w:val="000000"/>
                <w:sz w:val="24"/>
                <w:szCs w:val="24"/>
              </w:rPr>
              <w:t>Размещение объектов капитального строительства в целях обеспечения</w:t>
            </w:r>
            <w:r w:rsidRPr="00953022">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953022">
              <w:rPr>
                <w:rFonts w:ascii="Times New Roman" w:hAnsi="Times New Roman" w:cs="Times New Roman"/>
                <w:color w:val="000000"/>
                <w:sz w:val="24"/>
                <w:szCs w:val="24"/>
              </w:rPr>
              <w:br/>
              <w:t>мусоросжигательные и мусороперерабатывающие</w:t>
            </w:r>
            <w:proofErr w:type="gramEnd"/>
            <w:r w:rsidRPr="00953022">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Бытовое обслуживание</w:t>
            </w:r>
          </w:p>
        </w:tc>
        <w:tc>
          <w:tcPr>
            <w:tcW w:w="5853"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населению или организациям бытовых услуг (мастерские мелкого</w:t>
            </w:r>
            <w:r w:rsidRPr="00953022">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3.3</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Здравоохранение</w:t>
            </w:r>
          </w:p>
        </w:tc>
        <w:tc>
          <w:tcPr>
            <w:tcW w:w="58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3.4</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Ветеринарное</w:t>
            </w:r>
            <w:r w:rsidRPr="00953022">
              <w:rPr>
                <w:rFonts w:ascii="Times New Roman" w:hAnsi="Times New Roman" w:cs="Times New Roman"/>
                <w:color w:val="000000"/>
                <w:sz w:val="24"/>
                <w:szCs w:val="24"/>
              </w:rPr>
              <w:br/>
            </w:r>
            <w:r w:rsidRPr="00953022">
              <w:rPr>
                <w:rFonts w:ascii="Times New Roman" w:hAnsi="Times New Roman" w:cs="Times New Roman"/>
                <w:color w:val="000000"/>
                <w:sz w:val="24"/>
                <w:szCs w:val="24"/>
              </w:rPr>
              <w:lastRenderedPageBreak/>
              <w:t>обслуживание</w:t>
            </w:r>
          </w:p>
        </w:tc>
        <w:tc>
          <w:tcPr>
            <w:tcW w:w="58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r>
            <w:r w:rsidRPr="00953022">
              <w:rPr>
                <w:rFonts w:ascii="Times New Roman" w:hAnsi="Times New Roman" w:cs="Times New Roman"/>
                <w:color w:val="000000"/>
                <w:sz w:val="24"/>
                <w:szCs w:val="24"/>
              </w:rPr>
              <w:lastRenderedPageBreak/>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3.10</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Магазины</w:t>
            </w:r>
          </w:p>
        </w:tc>
        <w:tc>
          <w:tcPr>
            <w:tcW w:w="58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продажи товаров</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4.4</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Банковская и страховая деятельность</w:t>
            </w:r>
          </w:p>
        </w:tc>
        <w:tc>
          <w:tcPr>
            <w:tcW w:w="58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4.5</w:t>
            </w:r>
          </w:p>
        </w:tc>
      </w:tr>
      <w:tr w:rsidR="003F7599" w:rsidRPr="00953022" w:rsidTr="00953022">
        <w:tc>
          <w:tcPr>
            <w:tcW w:w="25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Связь</w:t>
            </w:r>
          </w:p>
        </w:tc>
        <w:tc>
          <w:tcPr>
            <w:tcW w:w="58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953022">
              <w:rPr>
                <w:rFonts w:ascii="Times New Roman" w:hAnsi="Times New Roman" w:cs="Times New Roman"/>
                <w:color w:val="0000FF"/>
                <w:sz w:val="24"/>
                <w:szCs w:val="24"/>
              </w:rPr>
              <w:t>кодом 3.1</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6.8</w:t>
            </w:r>
          </w:p>
        </w:tc>
      </w:tr>
      <w:tr w:rsidR="003F7599" w:rsidRPr="00953022" w:rsidTr="00953022">
        <w:tc>
          <w:tcPr>
            <w:tcW w:w="2500" w:type="dxa"/>
          </w:tcPr>
          <w:p w:rsidR="003F7599" w:rsidRPr="00953022" w:rsidRDefault="003F7599" w:rsidP="00953022">
            <w:pPr>
              <w:rPr>
                <w:rFonts w:ascii="Times New Roman" w:hAnsi="Times New Roman" w:cs="Times New Roman"/>
                <w:b/>
                <w:sz w:val="24"/>
                <w:szCs w:val="24"/>
                <w:u w:val="single"/>
              </w:rPr>
            </w:pPr>
            <w:r w:rsidRPr="00953022">
              <w:rPr>
                <w:rFonts w:ascii="Times New Roman" w:hAnsi="Times New Roman" w:cs="Times New Roman"/>
                <w:color w:val="000000"/>
                <w:sz w:val="24"/>
                <w:szCs w:val="24"/>
              </w:rPr>
              <w:t>Склады</w:t>
            </w:r>
          </w:p>
        </w:tc>
        <w:tc>
          <w:tcPr>
            <w:tcW w:w="5853"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953022">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перевалочных складов</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6.9</w:t>
            </w: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tc>
      </w:tr>
    </w:tbl>
    <w:p w:rsidR="003F7599" w:rsidRPr="00953022" w:rsidRDefault="003F7599" w:rsidP="003F7599">
      <w:pPr>
        <w:jc w:val="both"/>
        <w:rPr>
          <w:rFonts w:ascii="Times New Roman" w:hAnsi="Times New Roman" w:cs="Times New Roman"/>
          <w:i/>
          <w:iCs/>
          <w:color w:val="000000"/>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br/>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jc w:val="both"/>
        <w:rPr>
          <w:rFonts w:ascii="Times New Roman" w:hAnsi="Times New Roman" w:cs="Times New Roman"/>
          <w:b/>
          <w:i/>
          <w:sz w:val="24"/>
          <w:szCs w:val="24"/>
        </w:rPr>
      </w:pPr>
      <w:r w:rsidRPr="00953022">
        <w:rPr>
          <w:rFonts w:ascii="Times New Roman" w:hAnsi="Times New Roman" w:cs="Times New Roman"/>
          <w:i/>
          <w:iCs/>
          <w:sz w:val="24"/>
          <w:szCs w:val="24"/>
        </w:rPr>
        <w:t>Размещение объектов недвижимости, размещение которых предусмотрено основными</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t>прилегающей жилой зоне.</w:t>
      </w:r>
      <w:r w:rsidRPr="00953022">
        <w:rPr>
          <w:rFonts w:ascii="Times New Roman" w:hAnsi="Times New Roman" w:cs="Times New Roman"/>
          <w:sz w:val="24"/>
          <w:szCs w:val="24"/>
        </w:rPr>
        <w:br/>
      </w:r>
      <w:r w:rsidRPr="00953022">
        <w:rPr>
          <w:rFonts w:ascii="Times New Roman" w:hAnsi="Times New Roman" w:cs="Times New Roman"/>
          <w:i/>
          <w:iCs/>
          <w:sz w:val="24"/>
          <w:szCs w:val="24"/>
        </w:rPr>
        <w:t xml:space="preserve">  Предельные значения параметров земельных участков и разрешенного строительства</w:t>
      </w:r>
      <w:r w:rsidRPr="00953022">
        <w:rPr>
          <w:rFonts w:ascii="Times New Roman" w:hAnsi="Times New Roman" w:cs="Times New Roman"/>
          <w:sz w:val="24"/>
          <w:szCs w:val="24"/>
        </w:rPr>
        <w:t xml:space="preserve"> </w:t>
      </w:r>
      <w:r w:rsidRPr="00953022">
        <w:rPr>
          <w:rFonts w:ascii="Times New Roman" w:hAnsi="Times New Roman" w:cs="Times New Roman"/>
          <w:i/>
          <w:iCs/>
          <w:sz w:val="24"/>
          <w:szCs w:val="24"/>
        </w:rPr>
        <w:lastRenderedPageBreak/>
        <w:t>устанавливаются посредством подготовки проектов планировки территории и (или) проектов межевания территории</w:t>
      </w:r>
    </w:p>
    <w:p w:rsidR="003F7599" w:rsidRPr="00953022" w:rsidRDefault="003F7599" w:rsidP="003F7599">
      <w:pPr>
        <w:jc w:val="both"/>
        <w:rPr>
          <w:rFonts w:ascii="Times New Roman" w:hAnsi="Times New Roman" w:cs="Times New Roman"/>
          <w:b/>
          <w:i/>
          <w:sz w:val="24"/>
          <w:szCs w:val="24"/>
        </w:rPr>
      </w:pPr>
      <w:r w:rsidRPr="00953022">
        <w:rPr>
          <w:rFonts w:ascii="Times New Roman" w:hAnsi="Times New Roman" w:cs="Times New Roman"/>
          <w:b/>
          <w:i/>
          <w:sz w:val="24"/>
          <w:szCs w:val="24"/>
        </w:rPr>
        <w:t>Параметры застройки:</w:t>
      </w:r>
    </w:p>
    <w:p w:rsidR="003F7599" w:rsidRPr="00953022" w:rsidRDefault="003F7599" w:rsidP="003F7599">
      <w:pPr>
        <w:pStyle w:val="a3"/>
        <w:numPr>
          <w:ilvl w:val="0"/>
          <w:numId w:val="6"/>
        </w:numPr>
        <w:jc w:val="both"/>
        <w:rPr>
          <w:rFonts w:ascii="Times New Roman" w:hAnsi="Times New Roman" w:cs="Times New Roman"/>
          <w:sz w:val="24"/>
          <w:szCs w:val="24"/>
        </w:rPr>
      </w:pPr>
      <w:r w:rsidRPr="00953022">
        <w:rPr>
          <w:rFonts w:ascii="Times New Roman" w:hAnsi="Times New Roman" w:cs="Times New Roman"/>
          <w:sz w:val="24"/>
          <w:szCs w:val="24"/>
        </w:rPr>
        <w:t>Коэффициент застройки территории-0,75 от площади земельного участка.</w:t>
      </w:r>
    </w:p>
    <w:p w:rsidR="003F7599" w:rsidRPr="00953022" w:rsidRDefault="003F7599" w:rsidP="003F7599">
      <w:pPr>
        <w:pStyle w:val="a3"/>
        <w:numPr>
          <w:ilvl w:val="0"/>
          <w:numId w:val="6"/>
        </w:numPr>
        <w:jc w:val="both"/>
        <w:rPr>
          <w:rFonts w:ascii="Times New Roman" w:hAnsi="Times New Roman" w:cs="Times New Roman"/>
          <w:sz w:val="24"/>
          <w:szCs w:val="24"/>
        </w:rPr>
      </w:pPr>
      <w:r w:rsidRPr="00953022">
        <w:rPr>
          <w:rFonts w:ascii="Times New Roman" w:hAnsi="Times New Roman" w:cs="Times New Roman"/>
          <w:sz w:val="24"/>
          <w:szCs w:val="24"/>
        </w:rPr>
        <w:t>Коэффициент озеленения территории-не менее 0,1 от площади земельного участка.</w:t>
      </w:r>
    </w:p>
    <w:p w:rsidR="003F7599" w:rsidRPr="00953022" w:rsidRDefault="003F7599" w:rsidP="003F7599">
      <w:pPr>
        <w:pStyle w:val="a3"/>
        <w:numPr>
          <w:ilvl w:val="0"/>
          <w:numId w:val="6"/>
        </w:numPr>
        <w:jc w:val="both"/>
        <w:rPr>
          <w:rFonts w:ascii="Times New Roman" w:hAnsi="Times New Roman" w:cs="Times New Roman"/>
          <w:sz w:val="24"/>
          <w:szCs w:val="24"/>
        </w:rPr>
      </w:pPr>
      <w:r w:rsidRPr="00953022">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145B7B" w:rsidRPr="00953022" w:rsidRDefault="003F7599" w:rsidP="003F7599">
      <w:pPr>
        <w:pStyle w:val="a3"/>
        <w:numPr>
          <w:ilvl w:val="0"/>
          <w:numId w:val="6"/>
        </w:numPr>
        <w:jc w:val="both"/>
        <w:rPr>
          <w:rFonts w:ascii="Times New Roman" w:hAnsi="Times New Roman" w:cs="Times New Roman"/>
          <w:sz w:val="24"/>
          <w:szCs w:val="24"/>
        </w:rPr>
      </w:pPr>
      <w:r w:rsidRPr="00953022">
        <w:rPr>
          <w:rFonts w:ascii="Times New Roman" w:hAnsi="Times New Roman" w:cs="Times New Roman"/>
          <w:sz w:val="24"/>
          <w:szCs w:val="24"/>
        </w:rPr>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Pr="00953022" w:rsidRDefault="003F7599" w:rsidP="003F7599">
      <w:pPr>
        <w:rPr>
          <w:rFonts w:ascii="Times New Roman" w:hAnsi="Times New Roman" w:cs="Times New Roman"/>
          <w:b/>
          <w:sz w:val="24"/>
          <w:szCs w:val="24"/>
        </w:rPr>
      </w:pPr>
      <w:r w:rsidRPr="00953022">
        <w:rPr>
          <w:rFonts w:ascii="Times New Roman" w:hAnsi="Times New Roman" w:cs="Times New Roman"/>
          <w:b/>
          <w:sz w:val="24"/>
          <w:szCs w:val="24"/>
        </w:rPr>
        <w:t>Статья 33. Градостроительный регламент. Зоны специального назначения</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СН-1. Зона технических сооружений инженерного обеспечения</w:t>
      </w:r>
    </w:p>
    <w:p w:rsidR="003F7599" w:rsidRPr="00953022" w:rsidRDefault="003F7599" w:rsidP="003F7599">
      <w:pPr>
        <w:jc w:val="both"/>
        <w:rPr>
          <w:rFonts w:ascii="Times New Roman" w:hAnsi="Times New Roman" w:cs="Times New Roman"/>
          <w:sz w:val="24"/>
          <w:szCs w:val="24"/>
        </w:rPr>
      </w:pPr>
      <w:r w:rsidRPr="00953022">
        <w:rPr>
          <w:rFonts w:ascii="Times New Roman" w:hAnsi="Times New Roman" w:cs="Times New Roman"/>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Style w:val="a4"/>
        <w:tblW w:w="0" w:type="auto"/>
        <w:tblLook w:val="04A0"/>
      </w:tblPr>
      <w:tblGrid>
        <w:gridCol w:w="2498"/>
        <w:gridCol w:w="4947"/>
        <w:gridCol w:w="2126"/>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49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49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Коммунальное</w:t>
            </w:r>
            <w:r w:rsidRPr="00953022">
              <w:rPr>
                <w:rFonts w:ascii="Times New Roman" w:hAnsi="Times New Roman" w:cs="Times New Roman"/>
                <w:color w:val="000000"/>
                <w:sz w:val="24"/>
                <w:szCs w:val="24"/>
              </w:rPr>
              <w:br/>
              <w:t>обслуживание</w:t>
            </w:r>
          </w:p>
        </w:tc>
        <w:tc>
          <w:tcPr>
            <w:tcW w:w="4947" w:type="dxa"/>
          </w:tcPr>
          <w:p w:rsidR="003F7599" w:rsidRPr="00953022" w:rsidRDefault="003F7599" w:rsidP="00953022">
            <w:pPr>
              <w:rPr>
                <w:rFonts w:ascii="Times New Roman" w:hAnsi="Times New Roman" w:cs="Times New Roman"/>
                <w:sz w:val="24"/>
                <w:szCs w:val="24"/>
                <w:u w:val="single"/>
              </w:rPr>
            </w:pPr>
            <w:proofErr w:type="gramStart"/>
            <w:r w:rsidRPr="00953022">
              <w:rPr>
                <w:rFonts w:ascii="Times New Roman" w:hAnsi="Times New Roman" w:cs="Times New Roman"/>
                <w:color w:val="000000"/>
                <w:sz w:val="24"/>
                <w:szCs w:val="24"/>
              </w:rPr>
              <w:t>Размещение объектов капитального строительства в целях обеспечения</w:t>
            </w:r>
            <w:r w:rsidRPr="00953022">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953022">
              <w:rPr>
                <w:rFonts w:ascii="Times New Roman" w:hAnsi="Times New Roman" w:cs="Times New Roman"/>
                <w:color w:val="000000"/>
                <w:sz w:val="24"/>
                <w:szCs w:val="24"/>
              </w:rPr>
              <w:br/>
              <w:t>мусоросжигательные и мусороперерабатывающие</w:t>
            </w:r>
            <w:proofErr w:type="gramEnd"/>
            <w:r w:rsidRPr="00953022">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w:t>
            </w:r>
            <w:r w:rsidRPr="00953022">
              <w:rPr>
                <w:rFonts w:ascii="Times New Roman" w:hAnsi="Times New Roman" w:cs="Times New Roman"/>
                <w:color w:val="000000"/>
                <w:sz w:val="24"/>
                <w:szCs w:val="24"/>
              </w:rPr>
              <w:lastRenderedPageBreak/>
              <w:t>предоставлением им коммунальных услуг)</w:t>
            </w:r>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lastRenderedPageBreak/>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w:t>
            </w:r>
          </w:p>
        </w:tc>
      </w:tr>
    </w:tbl>
    <w:p w:rsidR="003F7599" w:rsidRPr="00953022" w:rsidRDefault="003F7599" w:rsidP="003F7599">
      <w:pPr>
        <w:jc w:val="both"/>
        <w:rPr>
          <w:rFonts w:ascii="Times New Roman" w:hAnsi="Times New Roman" w:cs="Times New Roman"/>
          <w:b/>
          <w:color w:val="666666"/>
          <w:sz w:val="24"/>
          <w:szCs w:val="24"/>
          <w:u w:val="single"/>
        </w:rPr>
      </w:pPr>
      <w:proofErr w:type="gramStart"/>
      <w:r w:rsidRPr="00953022">
        <w:rPr>
          <w:rFonts w:ascii="Times New Roman" w:hAnsi="Times New Roman" w:cs="Times New Roman"/>
          <w:b/>
          <w:bCs/>
          <w:i/>
          <w:iCs/>
          <w:color w:val="000000"/>
          <w:sz w:val="24"/>
          <w:szCs w:val="24"/>
        </w:rPr>
        <w:lastRenderedPageBreak/>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r w:rsidRPr="00953022">
        <w:rPr>
          <w:rFonts w:ascii="Times New Roman" w:hAnsi="Times New Roman" w:cs="Times New Roman"/>
          <w:color w:val="000000"/>
          <w:sz w:val="24"/>
          <w:szCs w:val="24"/>
        </w:rPr>
        <w:br/>
      </w:r>
      <w:proofErr w:type="gramEnd"/>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СН-2. Зона скотомогильников</w:t>
      </w:r>
    </w:p>
    <w:p w:rsidR="003F7599" w:rsidRPr="00953022" w:rsidRDefault="003F7599" w:rsidP="003F7599">
      <w:pPr>
        <w:rPr>
          <w:rFonts w:ascii="Times New Roman" w:hAnsi="Times New Roman" w:cs="Times New Roman"/>
          <w:sz w:val="24"/>
          <w:szCs w:val="24"/>
        </w:rPr>
      </w:pPr>
      <w:r w:rsidRPr="00953022">
        <w:rPr>
          <w:rFonts w:ascii="Times New Roman" w:hAnsi="Times New Roman" w:cs="Times New Roman"/>
          <w:sz w:val="24"/>
          <w:szCs w:val="24"/>
        </w:rPr>
        <w:t>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биотермической  ямы, скотомогильника</w:t>
      </w:r>
    </w:p>
    <w:tbl>
      <w:tblPr>
        <w:tblStyle w:val="a4"/>
        <w:tblW w:w="0" w:type="auto"/>
        <w:tblLook w:val="04A0"/>
      </w:tblPr>
      <w:tblGrid>
        <w:gridCol w:w="2529"/>
        <w:gridCol w:w="4916"/>
        <w:gridCol w:w="2126"/>
      </w:tblGrid>
      <w:tr w:rsidR="003F7599" w:rsidRPr="00953022" w:rsidTr="00953022">
        <w:tc>
          <w:tcPr>
            <w:tcW w:w="2529"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491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29"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491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529"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Специальная</w:t>
            </w:r>
          </w:p>
        </w:tc>
        <w:tc>
          <w:tcPr>
            <w:tcW w:w="491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Размещение скотомогильников, захоронение отходов потребления и промышленного производства, в том числе радиоактивных</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12.2</w:t>
            </w:r>
          </w:p>
        </w:tc>
      </w:tr>
      <w:tr w:rsidR="003F7599" w:rsidRPr="00953022" w:rsidTr="00953022">
        <w:tc>
          <w:tcPr>
            <w:tcW w:w="2529"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Вспомогательные виды разрешенного использования*</w:t>
            </w:r>
          </w:p>
        </w:tc>
        <w:tc>
          <w:tcPr>
            <w:tcW w:w="491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29"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491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529"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Коммунальное</w:t>
            </w:r>
            <w:r w:rsidRPr="00953022">
              <w:rPr>
                <w:rFonts w:ascii="Times New Roman" w:hAnsi="Times New Roman" w:cs="Times New Roman"/>
                <w:color w:val="000000"/>
                <w:sz w:val="24"/>
                <w:szCs w:val="24"/>
              </w:rPr>
              <w:br/>
              <w:t>обслуживание</w:t>
            </w:r>
          </w:p>
        </w:tc>
        <w:tc>
          <w:tcPr>
            <w:tcW w:w="4916" w:type="dxa"/>
          </w:tcPr>
          <w:p w:rsidR="003F7599" w:rsidRPr="00953022" w:rsidRDefault="003F7599" w:rsidP="00953022">
            <w:pPr>
              <w:rPr>
                <w:rFonts w:ascii="Times New Roman" w:hAnsi="Times New Roman" w:cs="Times New Roman"/>
                <w:color w:val="000000"/>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в целях обеспечения</w:t>
            </w:r>
            <w:r w:rsidRPr="00953022">
              <w:rPr>
                <w:rFonts w:ascii="Times New Roman" w:hAnsi="Times New Roman" w:cs="Times New Roman"/>
                <w:color w:val="000000"/>
                <w:sz w:val="24"/>
                <w:szCs w:val="24"/>
              </w:rPr>
              <w:br/>
              <w:t xml:space="preserve">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w:t>
            </w:r>
            <w:r w:rsidRPr="00953022">
              <w:rPr>
                <w:rFonts w:ascii="Times New Roman" w:hAnsi="Times New Roman" w:cs="Times New Roman"/>
                <w:color w:val="000000"/>
                <w:sz w:val="24"/>
                <w:szCs w:val="24"/>
              </w:rPr>
              <w:lastRenderedPageBreak/>
              <w:t>мастерские для обслуживания уборочной и аварийной техники,</w:t>
            </w:r>
            <w:r w:rsidRPr="00953022">
              <w:rPr>
                <w:rFonts w:ascii="Times New Roman" w:hAnsi="Times New Roman" w:cs="Times New Roman"/>
                <w:color w:val="000000"/>
                <w:sz w:val="24"/>
                <w:szCs w:val="24"/>
              </w:rPr>
              <w:br/>
              <w:t>мусоросжигательные и мусороперерабатывающие</w:t>
            </w:r>
            <w:proofErr w:type="gramEnd"/>
            <w:r w:rsidRPr="00953022">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lastRenderedPageBreak/>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w:t>
            </w: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tc>
      </w:tr>
    </w:tbl>
    <w:p w:rsidR="003F7599" w:rsidRPr="00953022" w:rsidRDefault="003F7599" w:rsidP="003F759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53022">
        <w:rPr>
          <w:rFonts w:ascii="Times New Roman" w:hAnsi="Times New Roman" w:cs="Times New Roman"/>
          <w:b/>
          <w:bCs/>
          <w:i/>
          <w:iCs/>
          <w:color w:val="000000"/>
          <w:sz w:val="24"/>
          <w:szCs w:val="24"/>
        </w:rPr>
        <w:lastRenderedPageBreak/>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r w:rsidRPr="00953022">
        <w:rPr>
          <w:rFonts w:ascii="Times New Roman" w:hAnsi="Times New Roman" w:cs="Times New Roman"/>
          <w:color w:val="000000"/>
          <w:sz w:val="24"/>
          <w:szCs w:val="24"/>
        </w:rPr>
        <w:br/>
      </w:r>
      <w:r w:rsidRPr="00953022">
        <w:rPr>
          <w:rFonts w:ascii="Times New Roman" w:eastAsia="Times New Roman" w:hAnsi="Times New Roman" w:cs="Times New Roman"/>
          <w:sz w:val="24"/>
          <w:szCs w:val="24"/>
          <w:lang w:eastAsia="ru-RU"/>
        </w:rPr>
        <w:t>В исключительных случаях с разрешения главного государственного ветеринарного инспектора Иркутской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3F7599" w:rsidRPr="00953022" w:rsidRDefault="003F7599" w:rsidP="003F75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 Параметры размещения зоны Сн</w:t>
      </w:r>
      <w:proofErr w:type="gramStart"/>
      <w:r w:rsidRPr="00953022">
        <w:rPr>
          <w:rFonts w:ascii="Times New Roman" w:eastAsia="Times New Roman" w:hAnsi="Times New Roman" w:cs="Times New Roman"/>
          <w:sz w:val="24"/>
          <w:szCs w:val="24"/>
          <w:lang w:eastAsia="ru-RU"/>
        </w:rPr>
        <w:t>2</w:t>
      </w:r>
      <w:proofErr w:type="gramEnd"/>
      <w:r w:rsidRPr="00953022">
        <w:rPr>
          <w:rFonts w:ascii="Times New Roman" w:eastAsia="Times New Roman" w:hAnsi="Times New Roman" w:cs="Times New Roman"/>
          <w:sz w:val="24"/>
          <w:szCs w:val="24"/>
          <w:lang w:eastAsia="ru-RU"/>
        </w:rPr>
        <w:t xml:space="preserve"> устанавливаются с учетом следующих норм:</w:t>
      </w:r>
    </w:p>
    <w:p w:rsidR="003F7599" w:rsidRPr="00953022" w:rsidRDefault="003F7599" w:rsidP="003F75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3F7599" w:rsidRPr="00953022" w:rsidRDefault="003F7599" w:rsidP="009530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Размещение скотомогильников (биотермических ям) в </w:t>
      </w:r>
      <w:proofErr w:type="spellStart"/>
      <w:r w:rsidRPr="00953022">
        <w:rPr>
          <w:rFonts w:ascii="Times New Roman" w:eastAsia="Times New Roman" w:hAnsi="Times New Roman" w:cs="Times New Roman"/>
          <w:sz w:val="24"/>
          <w:szCs w:val="24"/>
          <w:lang w:eastAsia="ru-RU"/>
        </w:rPr>
        <w:t>водоохранной</w:t>
      </w:r>
      <w:proofErr w:type="spellEnd"/>
      <w:r w:rsidRPr="00953022">
        <w:rPr>
          <w:rFonts w:ascii="Times New Roman" w:eastAsia="Times New Roman" w:hAnsi="Times New Roman" w:cs="Times New Roman"/>
          <w:sz w:val="24"/>
          <w:szCs w:val="24"/>
          <w:lang w:eastAsia="ru-RU"/>
        </w:rPr>
        <w:t>, лесопарковой и заповедной зонах запрещается.</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СН-3. Зона кладбищ</w:t>
      </w:r>
    </w:p>
    <w:p w:rsidR="003F7599" w:rsidRPr="00953022" w:rsidRDefault="003F7599" w:rsidP="003F7599">
      <w:pPr>
        <w:jc w:val="both"/>
        <w:rPr>
          <w:rFonts w:ascii="Times New Roman" w:hAnsi="Times New Roman" w:cs="Times New Roman"/>
          <w:sz w:val="24"/>
          <w:szCs w:val="24"/>
        </w:rPr>
      </w:pPr>
      <w:r w:rsidRPr="00953022">
        <w:rPr>
          <w:rFonts w:ascii="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Style w:val="a4"/>
        <w:tblW w:w="0" w:type="auto"/>
        <w:tblLook w:val="04A0"/>
      </w:tblPr>
      <w:tblGrid>
        <w:gridCol w:w="2467"/>
        <w:gridCol w:w="5036"/>
        <w:gridCol w:w="2068"/>
      </w:tblGrid>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547"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Общее пользование</w:t>
            </w:r>
            <w:r w:rsidRPr="00953022">
              <w:rPr>
                <w:rFonts w:ascii="Times New Roman" w:hAnsi="Times New Roman" w:cs="Times New Roman"/>
                <w:color w:val="000000"/>
                <w:sz w:val="24"/>
                <w:szCs w:val="24"/>
              </w:rPr>
              <w:br/>
              <w:t>территории</w:t>
            </w:r>
          </w:p>
        </w:tc>
        <w:tc>
          <w:tcPr>
            <w:tcW w:w="5806"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автомобильных дорог и пешеходных тротуаров в границах</w:t>
            </w:r>
            <w:r w:rsidRPr="00953022">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12.0</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lastRenderedPageBreak/>
              <w:t>Ритуальная</w:t>
            </w:r>
            <w:r w:rsidRPr="00953022">
              <w:rPr>
                <w:rFonts w:ascii="Times New Roman" w:hAnsi="Times New Roman" w:cs="Times New Roman"/>
                <w:sz w:val="24"/>
                <w:szCs w:val="24"/>
              </w:rPr>
              <w:br/>
              <w:t>деятельность</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12.1</w:t>
            </w:r>
          </w:p>
        </w:tc>
      </w:tr>
      <w:tr w:rsidR="003F7599" w:rsidRPr="00953022" w:rsidTr="00953022">
        <w:tc>
          <w:tcPr>
            <w:tcW w:w="2547"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Вспомогательные виды разрешенного использования*</w:t>
            </w:r>
          </w:p>
        </w:tc>
        <w:tc>
          <w:tcPr>
            <w:tcW w:w="580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Магазины</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продажи товаров, торговая площадь которых составляет до 150 кв. м</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4.4</w:t>
            </w:r>
          </w:p>
          <w:p w:rsidR="003F7599" w:rsidRPr="00953022" w:rsidRDefault="003F7599" w:rsidP="00953022">
            <w:pPr>
              <w:rPr>
                <w:rFonts w:ascii="Times New Roman" w:hAnsi="Times New Roman" w:cs="Times New Roman"/>
                <w:color w:val="666666"/>
                <w:sz w:val="24"/>
                <w:szCs w:val="24"/>
              </w:rPr>
            </w:pPr>
          </w:p>
        </w:tc>
      </w:tr>
    </w:tbl>
    <w:p w:rsidR="003F7599" w:rsidRPr="00953022" w:rsidRDefault="003F7599" w:rsidP="003F7599">
      <w:pPr>
        <w:keepLines/>
        <w:widowControl w:val="0"/>
        <w:spacing w:after="0"/>
        <w:ind w:firstLine="720"/>
        <w:jc w:val="both"/>
        <w:rPr>
          <w:rFonts w:ascii="Times New Roman" w:eastAsia="Times New Roman" w:hAnsi="Times New Roman" w:cs="Times New Roman"/>
          <w:b/>
          <w:bCs/>
          <w:iCs/>
          <w:sz w:val="24"/>
          <w:szCs w:val="24"/>
          <w:lang w:eastAsia="ru-RU"/>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r w:rsidRPr="00953022">
        <w:rPr>
          <w:rFonts w:ascii="Times New Roman" w:hAnsi="Times New Roman" w:cs="Times New Roman"/>
          <w:color w:val="000000"/>
          <w:sz w:val="24"/>
          <w:szCs w:val="24"/>
        </w:rPr>
        <w:br/>
      </w:r>
      <w:r w:rsidRPr="00953022">
        <w:rPr>
          <w:rFonts w:ascii="Times New Roman" w:eastAsia="Times New Roman" w:hAnsi="Times New Roman" w:cs="Times New Roman"/>
          <w:b/>
          <w:bCs/>
          <w:iCs/>
          <w:sz w:val="24"/>
          <w:szCs w:val="24"/>
          <w:lang w:eastAsia="ru-RU"/>
        </w:rPr>
        <w:t>Предельные параметры:</w:t>
      </w:r>
    </w:p>
    <w:p w:rsidR="003F7599" w:rsidRPr="00953022" w:rsidRDefault="003F7599" w:rsidP="003F7599">
      <w:pPr>
        <w:keepLines/>
        <w:widowControl w:val="0"/>
        <w:spacing w:after="0"/>
        <w:rPr>
          <w:rFonts w:ascii="Times New Roman" w:eastAsia="Times New Roman" w:hAnsi="Times New Roman" w:cs="Times New Roman"/>
          <w:b/>
          <w:bCs/>
          <w:iCs/>
          <w:sz w:val="24"/>
          <w:szCs w:val="24"/>
          <w:lang w:eastAsia="ru-RU"/>
        </w:rPr>
      </w:pPr>
      <w:r w:rsidRPr="00953022">
        <w:rPr>
          <w:rFonts w:ascii="Times New Roman" w:eastAsia="Times New Roman" w:hAnsi="Times New Roman" w:cs="Times New Roman"/>
          <w:sz w:val="24"/>
          <w:szCs w:val="24"/>
          <w:lang w:eastAsia="ru-RU"/>
        </w:rPr>
        <w:t>1. Размер земельного участка для кладбища не должен превышать 40 га.</w:t>
      </w:r>
    </w:p>
    <w:p w:rsidR="003F7599" w:rsidRPr="00953022" w:rsidRDefault="003F7599" w:rsidP="003F7599">
      <w:pPr>
        <w:autoSpaceDE w:val="0"/>
        <w:spacing w:after="0" w:line="240" w:lineRule="auto"/>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 xml:space="preserve">2.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28.06.2011 г. № 84, </w:t>
      </w:r>
      <w:proofErr w:type="spellStart"/>
      <w:r w:rsidRPr="00953022">
        <w:rPr>
          <w:rFonts w:ascii="Times New Roman" w:eastAsia="Times New Roman" w:hAnsi="Times New Roman" w:cs="Times New Roman"/>
          <w:sz w:val="24"/>
          <w:szCs w:val="24"/>
          <w:lang w:eastAsia="ru-RU"/>
        </w:rPr>
        <w:t>СанПин</w:t>
      </w:r>
      <w:proofErr w:type="spellEnd"/>
      <w:r w:rsidRPr="00953022">
        <w:rPr>
          <w:rFonts w:ascii="Times New Roman" w:eastAsia="Times New Roman" w:hAnsi="Times New Roman" w:cs="Times New Roman"/>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3F7599" w:rsidRPr="00953022" w:rsidRDefault="003F7599" w:rsidP="003F7599">
      <w:pPr>
        <w:autoSpaceDE w:val="0"/>
        <w:spacing w:after="0" w:line="240" w:lineRule="auto"/>
        <w:rPr>
          <w:rFonts w:ascii="Times New Roman" w:eastAsia="Times New Roman" w:hAnsi="Times New Roman" w:cs="Times New Roman"/>
          <w:i/>
          <w:sz w:val="24"/>
          <w:szCs w:val="24"/>
          <w:lang w:eastAsia="ru-RU"/>
        </w:rPr>
      </w:pPr>
      <w:r w:rsidRPr="00953022">
        <w:rPr>
          <w:rFonts w:ascii="Times New Roman" w:eastAsia="Times New Roman" w:hAnsi="Times New Roman" w:cs="Times New Roman"/>
          <w:i/>
          <w:sz w:val="24"/>
          <w:szCs w:val="24"/>
          <w:lang w:eastAsia="ru-RU"/>
        </w:rPr>
        <w:t>Примечание:</w:t>
      </w:r>
    </w:p>
    <w:p w:rsidR="003F7599" w:rsidRPr="00953022" w:rsidRDefault="003F7599" w:rsidP="003F7599">
      <w:pPr>
        <w:autoSpaceDE w:val="0"/>
        <w:spacing w:after="0" w:line="240" w:lineRule="auto"/>
        <w:rPr>
          <w:rFonts w:ascii="Times New Roman" w:eastAsia="Times New Roman" w:hAnsi="Times New Roman" w:cs="Times New Roman"/>
          <w:sz w:val="24"/>
          <w:szCs w:val="24"/>
          <w:lang w:eastAsia="ru-RU"/>
        </w:rPr>
      </w:pPr>
      <w:r w:rsidRPr="00953022">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находящихся в зоне СН - 2 и расположенных в границах зон с особыми условиями использования территории, устанавливаются в соответствии с действующим законодательством.</w:t>
      </w:r>
    </w:p>
    <w:p w:rsidR="003F7599" w:rsidRPr="00953022" w:rsidRDefault="003F7599" w:rsidP="003F7599">
      <w:pPr>
        <w:autoSpaceDE w:val="0"/>
        <w:spacing w:after="0" w:line="240" w:lineRule="auto"/>
        <w:rPr>
          <w:rFonts w:ascii="Times New Roman" w:eastAsia="Times New Roman" w:hAnsi="Times New Roman" w:cs="Times New Roman"/>
          <w:sz w:val="24"/>
          <w:szCs w:val="24"/>
          <w:lang w:eastAsia="ru-RU"/>
        </w:rPr>
      </w:pPr>
    </w:p>
    <w:p w:rsidR="003F7599" w:rsidRPr="00953022" w:rsidRDefault="003F7599" w:rsidP="003F7599">
      <w:pPr>
        <w:rPr>
          <w:rFonts w:ascii="Times New Roman" w:hAnsi="Times New Roman" w:cs="Times New Roman"/>
          <w:b/>
          <w:sz w:val="24"/>
          <w:szCs w:val="24"/>
        </w:rPr>
      </w:pPr>
      <w:r w:rsidRPr="00953022">
        <w:rPr>
          <w:rFonts w:ascii="Times New Roman" w:hAnsi="Times New Roman" w:cs="Times New Roman"/>
          <w:b/>
          <w:sz w:val="24"/>
          <w:szCs w:val="24"/>
        </w:rPr>
        <w:t>Статья 34. Градостроительный регламент. Зоны рекреационного назначения</w:t>
      </w:r>
    </w:p>
    <w:p w:rsidR="003F7599" w:rsidRPr="00953022" w:rsidRDefault="003F7599" w:rsidP="003F7599">
      <w:pPr>
        <w:jc w:val="both"/>
        <w:rPr>
          <w:rFonts w:ascii="Times New Roman" w:hAnsi="Times New Roman" w:cs="Times New Roman"/>
          <w:sz w:val="24"/>
          <w:szCs w:val="24"/>
        </w:rPr>
      </w:pPr>
      <w:r w:rsidRPr="00953022">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 В иных случаях (применительно к частям </w:t>
      </w:r>
      <w:r w:rsidRPr="00953022">
        <w:rPr>
          <w:rFonts w:ascii="Times New Roman" w:hAnsi="Times New Roman" w:cs="Times New Roman"/>
          <w:sz w:val="24"/>
          <w:szCs w:val="24"/>
        </w:rPr>
        <w:lastRenderedPageBreak/>
        <w:t>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Р-1. Зона зеленых насаждений особого назначения.</w:t>
      </w:r>
    </w:p>
    <w:tbl>
      <w:tblPr>
        <w:tblStyle w:val="a4"/>
        <w:tblW w:w="0" w:type="auto"/>
        <w:tblLook w:val="04A0"/>
      </w:tblPr>
      <w:tblGrid>
        <w:gridCol w:w="2372"/>
        <w:gridCol w:w="5126"/>
        <w:gridCol w:w="2073"/>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rPr>
          <w:trHeight w:val="3321"/>
        </w:trPr>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Деятельность по</w:t>
            </w:r>
            <w:r w:rsidRPr="00953022">
              <w:rPr>
                <w:rFonts w:ascii="Times New Roman" w:hAnsi="Times New Roman" w:cs="Times New Roman"/>
                <w:color w:val="000000"/>
                <w:sz w:val="24"/>
                <w:szCs w:val="24"/>
              </w:rPr>
              <w:br/>
              <w:t>особой охране и</w:t>
            </w:r>
            <w:r w:rsidRPr="00953022">
              <w:rPr>
                <w:rFonts w:ascii="Times New Roman" w:hAnsi="Times New Roman" w:cs="Times New Roman"/>
                <w:color w:val="000000"/>
                <w:sz w:val="24"/>
                <w:szCs w:val="24"/>
              </w:rPr>
              <w:br/>
              <w:t>изучению природы</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Сохранение и изучение растительного и животного мира путем создания</w:t>
            </w:r>
            <w:r w:rsidRPr="00953022">
              <w:rPr>
                <w:rFonts w:ascii="Times New Roman" w:hAnsi="Times New Roman" w:cs="Times New Roman"/>
                <w:color w:val="000000"/>
                <w:sz w:val="24"/>
                <w:szCs w:val="24"/>
              </w:rPr>
              <w:br/>
              <w:t>особо охраняемых природных территорий, в границах которых хозяйственная</w:t>
            </w:r>
            <w:r w:rsidRPr="00953022">
              <w:rPr>
                <w:rFonts w:ascii="Times New Roman" w:hAnsi="Times New Roman" w:cs="Times New Roman"/>
                <w:color w:val="000000"/>
                <w:sz w:val="24"/>
                <w:szCs w:val="24"/>
              </w:rPr>
              <w:br/>
              <w:t>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9.0</w:t>
            </w:r>
          </w:p>
        </w:tc>
      </w:tr>
      <w:tr w:rsidR="003F7599" w:rsidRPr="00953022" w:rsidTr="00953022">
        <w:tc>
          <w:tcPr>
            <w:tcW w:w="2498"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Спорт</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5.1</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Общее пользование</w:t>
            </w:r>
            <w:r w:rsidRPr="00953022">
              <w:rPr>
                <w:rFonts w:ascii="Times New Roman" w:hAnsi="Times New Roman" w:cs="Times New Roman"/>
                <w:color w:val="000000"/>
                <w:sz w:val="24"/>
                <w:szCs w:val="24"/>
              </w:rPr>
              <w:br/>
              <w:t>территории</w:t>
            </w:r>
          </w:p>
        </w:tc>
        <w:tc>
          <w:tcPr>
            <w:tcW w:w="5855"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автомобильных дорог и пешеходных тротуаров в границах</w:t>
            </w:r>
            <w:r w:rsidRPr="00953022">
              <w:rPr>
                <w:rFonts w:ascii="Times New Roman" w:hAnsi="Times New Roman" w:cs="Times New Roman"/>
                <w:color w:val="000000"/>
                <w:sz w:val="24"/>
                <w:szCs w:val="24"/>
              </w:rPr>
              <w:br/>
              <w:t xml:space="preserve">населенных пунктов, пешеходных переходов, парков, скверов, площадей, бульваров, </w:t>
            </w:r>
            <w:r w:rsidRPr="00953022">
              <w:rPr>
                <w:rFonts w:ascii="Times New Roman" w:hAnsi="Times New Roman" w:cs="Times New Roman"/>
                <w:color w:val="000000"/>
                <w:sz w:val="24"/>
                <w:szCs w:val="24"/>
              </w:rPr>
              <w:lastRenderedPageBreak/>
              <w:t>набережных и других мест, постоянно открытых для посещения без взимания платы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lastRenderedPageBreak/>
              <w:t>12.0</w:t>
            </w:r>
          </w:p>
        </w:tc>
      </w:tr>
    </w:tbl>
    <w:p w:rsidR="003F7599" w:rsidRPr="00953022" w:rsidRDefault="003F7599" w:rsidP="003F7599">
      <w:pPr>
        <w:spacing w:after="0"/>
        <w:jc w:val="both"/>
        <w:rPr>
          <w:rFonts w:ascii="Times New Roman" w:hAnsi="Times New Roman" w:cs="Times New Roman"/>
          <w:b/>
          <w:i/>
          <w:sz w:val="24"/>
          <w:szCs w:val="24"/>
        </w:rPr>
      </w:pPr>
      <w:proofErr w:type="gramStart"/>
      <w:r w:rsidRPr="00953022">
        <w:rPr>
          <w:rFonts w:ascii="Times New Roman" w:hAnsi="Times New Roman" w:cs="Times New Roman"/>
          <w:b/>
          <w:bCs/>
          <w:i/>
          <w:iCs/>
          <w:color w:val="000000"/>
          <w:sz w:val="24"/>
          <w:szCs w:val="24"/>
        </w:rPr>
        <w:lastRenderedPageBreak/>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spacing w:after="0"/>
        <w:rPr>
          <w:rFonts w:ascii="Times New Roman" w:hAnsi="Times New Roman" w:cs="Times New Roman"/>
          <w:b/>
          <w:i/>
          <w:sz w:val="24"/>
          <w:szCs w:val="24"/>
        </w:rPr>
      </w:pPr>
      <w:r w:rsidRPr="00953022">
        <w:rPr>
          <w:rFonts w:ascii="Times New Roman" w:hAnsi="Times New Roman" w:cs="Times New Roman"/>
          <w:b/>
          <w:i/>
          <w:sz w:val="24"/>
          <w:szCs w:val="24"/>
        </w:rPr>
        <w:t>Параметры застройки:</w:t>
      </w:r>
    </w:p>
    <w:p w:rsidR="003F7599" w:rsidRPr="00953022" w:rsidRDefault="003F7599" w:rsidP="003F7599">
      <w:pPr>
        <w:pStyle w:val="a3"/>
        <w:numPr>
          <w:ilvl w:val="0"/>
          <w:numId w:val="7"/>
        </w:numPr>
        <w:rPr>
          <w:rFonts w:ascii="Times New Roman" w:hAnsi="Times New Roman" w:cs="Times New Roman"/>
          <w:sz w:val="24"/>
          <w:szCs w:val="24"/>
        </w:rPr>
      </w:pPr>
      <w:r w:rsidRPr="00953022">
        <w:rPr>
          <w:rFonts w:ascii="Times New Roman" w:hAnsi="Times New Roman" w:cs="Times New Roman"/>
          <w:sz w:val="24"/>
          <w:szCs w:val="24"/>
        </w:rPr>
        <w:t>Зеленые насаждения – 70-80% от общей площади участка.</w:t>
      </w:r>
    </w:p>
    <w:p w:rsidR="003F7599" w:rsidRPr="00953022" w:rsidRDefault="003F7599" w:rsidP="003F7599">
      <w:pPr>
        <w:pStyle w:val="a3"/>
        <w:numPr>
          <w:ilvl w:val="0"/>
          <w:numId w:val="7"/>
        </w:numPr>
        <w:rPr>
          <w:rFonts w:ascii="Times New Roman" w:hAnsi="Times New Roman" w:cs="Times New Roman"/>
          <w:sz w:val="24"/>
          <w:szCs w:val="24"/>
        </w:rPr>
      </w:pPr>
      <w:r w:rsidRPr="00953022">
        <w:rPr>
          <w:rFonts w:ascii="Times New Roman" w:hAnsi="Times New Roman" w:cs="Times New Roman"/>
          <w:sz w:val="24"/>
          <w:szCs w:val="24"/>
        </w:rPr>
        <w:t>Аллеи и дороги – 10-15% от общей площади участка.</w:t>
      </w:r>
    </w:p>
    <w:p w:rsidR="003F7599" w:rsidRPr="00953022" w:rsidRDefault="003F7599" w:rsidP="003F7599">
      <w:pPr>
        <w:pStyle w:val="a3"/>
        <w:numPr>
          <w:ilvl w:val="0"/>
          <w:numId w:val="7"/>
        </w:numPr>
        <w:rPr>
          <w:rFonts w:ascii="Times New Roman" w:hAnsi="Times New Roman" w:cs="Times New Roman"/>
          <w:sz w:val="24"/>
          <w:szCs w:val="24"/>
        </w:rPr>
      </w:pPr>
      <w:r w:rsidRPr="00953022">
        <w:rPr>
          <w:rFonts w:ascii="Times New Roman" w:hAnsi="Times New Roman" w:cs="Times New Roman"/>
          <w:sz w:val="24"/>
          <w:szCs w:val="24"/>
        </w:rPr>
        <w:t>Площадки – 5-10% от общей площади участка.</w:t>
      </w:r>
    </w:p>
    <w:p w:rsidR="003F7599" w:rsidRPr="00953022" w:rsidRDefault="003F7599" w:rsidP="003F7599">
      <w:pPr>
        <w:pStyle w:val="a3"/>
        <w:numPr>
          <w:ilvl w:val="0"/>
          <w:numId w:val="7"/>
        </w:numPr>
        <w:rPr>
          <w:rFonts w:ascii="Times New Roman" w:hAnsi="Times New Roman" w:cs="Times New Roman"/>
          <w:sz w:val="24"/>
          <w:szCs w:val="24"/>
        </w:rPr>
      </w:pPr>
      <w:r w:rsidRPr="00953022">
        <w:rPr>
          <w:rFonts w:ascii="Times New Roman" w:hAnsi="Times New Roman" w:cs="Times New Roman"/>
          <w:sz w:val="24"/>
          <w:szCs w:val="24"/>
        </w:rPr>
        <w:t>Парковки – не более 5%.</w:t>
      </w:r>
    </w:p>
    <w:p w:rsidR="003F7599" w:rsidRPr="00953022" w:rsidRDefault="003F7599" w:rsidP="003F7599">
      <w:pPr>
        <w:pStyle w:val="a3"/>
        <w:numPr>
          <w:ilvl w:val="0"/>
          <w:numId w:val="7"/>
        </w:numPr>
        <w:rPr>
          <w:rFonts w:ascii="Times New Roman" w:hAnsi="Times New Roman" w:cs="Times New Roman"/>
          <w:sz w:val="24"/>
          <w:szCs w:val="24"/>
        </w:rPr>
      </w:pPr>
      <w:r w:rsidRPr="00953022">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Р-2. Зона объектов спорта и отдыха</w:t>
      </w:r>
    </w:p>
    <w:tbl>
      <w:tblPr>
        <w:tblStyle w:val="a4"/>
        <w:tblW w:w="0" w:type="auto"/>
        <w:tblLook w:val="04A0"/>
      </w:tblPr>
      <w:tblGrid>
        <w:gridCol w:w="2498"/>
        <w:gridCol w:w="4947"/>
        <w:gridCol w:w="2126"/>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49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49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Общее пользование</w:t>
            </w:r>
            <w:r w:rsidRPr="00953022">
              <w:rPr>
                <w:rFonts w:ascii="Times New Roman" w:hAnsi="Times New Roman" w:cs="Times New Roman"/>
                <w:color w:val="000000"/>
                <w:sz w:val="24"/>
                <w:szCs w:val="24"/>
              </w:rPr>
              <w:br/>
              <w:t>территории</w:t>
            </w:r>
          </w:p>
        </w:tc>
        <w:tc>
          <w:tcPr>
            <w:tcW w:w="4947"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автомобильных дорог и пешеходных тротуаров в границах</w:t>
            </w:r>
            <w:r w:rsidRPr="00953022">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12.0</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Отдых (рекреация)</w:t>
            </w:r>
          </w:p>
        </w:tc>
        <w:tc>
          <w:tcPr>
            <w:tcW w:w="49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953022">
              <w:rPr>
                <w:rFonts w:ascii="Times New Roman" w:hAnsi="Times New Roman" w:cs="Times New Roman"/>
                <w:color w:val="0000FF"/>
                <w:sz w:val="24"/>
                <w:szCs w:val="24"/>
              </w:rPr>
              <w:t xml:space="preserve">кодами 5.1 </w:t>
            </w:r>
            <w:r w:rsidRPr="00953022">
              <w:rPr>
                <w:rFonts w:ascii="Times New Roman" w:hAnsi="Times New Roman" w:cs="Times New Roman"/>
                <w:color w:val="000000"/>
                <w:sz w:val="24"/>
                <w:szCs w:val="24"/>
              </w:rPr>
              <w:t xml:space="preserve">- </w:t>
            </w:r>
            <w:r w:rsidRPr="00953022">
              <w:rPr>
                <w:rFonts w:ascii="Times New Roman" w:hAnsi="Times New Roman" w:cs="Times New Roman"/>
                <w:color w:val="0000FF"/>
                <w:sz w:val="24"/>
                <w:szCs w:val="24"/>
              </w:rPr>
              <w:t>5.5</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5.0</w:t>
            </w:r>
          </w:p>
        </w:tc>
      </w:tr>
      <w:tr w:rsidR="003F7599" w:rsidRPr="00953022" w:rsidTr="00953022">
        <w:tc>
          <w:tcPr>
            <w:tcW w:w="2498"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Вспомогательные виды разрешенного использования*</w:t>
            </w:r>
          </w:p>
        </w:tc>
        <w:tc>
          <w:tcPr>
            <w:tcW w:w="4947"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lastRenderedPageBreak/>
              <w:t>1</w:t>
            </w:r>
          </w:p>
        </w:tc>
        <w:tc>
          <w:tcPr>
            <w:tcW w:w="49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Коммунальное</w:t>
            </w:r>
            <w:r w:rsidRPr="00953022">
              <w:rPr>
                <w:rFonts w:ascii="Times New Roman" w:hAnsi="Times New Roman" w:cs="Times New Roman"/>
                <w:color w:val="000000"/>
                <w:sz w:val="24"/>
                <w:szCs w:val="24"/>
              </w:rPr>
              <w:br/>
              <w:t>обслуживание</w:t>
            </w:r>
          </w:p>
        </w:tc>
        <w:tc>
          <w:tcPr>
            <w:tcW w:w="4947" w:type="dxa"/>
          </w:tcPr>
          <w:p w:rsidR="003F7599" w:rsidRPr="00953022" w:rsidRDefault="003F7599" w:rsidP="00953022">
            <w:pPr>
              <w:rPr>
                <w:rFonts w:ascii="Times New Roman" w:hAnsi="Times New Roman" w:cs="Times New Roman"/>
                <w:sz w:val="24"/>
                <w:szCs w:val="24"/>
                <w:u w:val="single"/>
              </w:rPr>
            </w:pPr>
            <w:proofErr w:type="gramStart"/>
            <w:r w:rsidRPr="00953022">
              <w:rPr>
                <w:rFonts w:ascii="Times New Roman" w:hAnsi="Times New Roman" w:cs="Times New Roman"/>
                <w:color w:val="000000"/>
                <w:sz w:val="24"/>
                <w:szCs w:val="24"/>
              </w:rPr>
              <w:t>Размещение объектов капитального строительства в целях обеспечения</w:t>
            </w:r>
            <w:r w:rsidRPr="00953022">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953022">
              <w:rPr>
                <w:rFonts w:ascii="Times New Roman" w:hAnsi="Times New Roman" w:cs="Times New Roman"/>
                <w:color w:val="000000"/>
                <w:sz w:val="24"/>
                <w:szCs w:val="24"/>
              </w:rPr>
              <w:br/>
              <w:t>мусоросжигательные и мусороперерабатывающие</w:t>
            </w:r>
            <w:proofErr w:type="gramEnd"/>
            <w:r w:rsidRPr="00953022">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Здравоохранение</w:t>
            </w:r>
          </w:p>
        </w:tc>
        <w:tc>
          <w:tcPr>
            <w:tcW w:w="49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3.4</w:t>
            </w:r>
          </w:p>
        </w:tc>
      </w:tr>
    </w:tbl>
    <w:p w:rsidR="003F7599" w:rsidRPr="00953022" w:rsidRDefault="003F7599" w:rsidP="003F7599">
      <w:pPr>
        <w:spacing w:after="0" w:line="240" w:lineRule="auto"/>
        <w:jc w:val="both"/>
        <w:rPr>
          <w:rFonts w:ascii="Times New Roman" w:hAnsi="Times New Roman" w:cs="Times New Roman"/>
          <w:b/>
          <w:i/>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r w:rsidRPr="00953022">
        <w:rPr>
          <w:rFonts w:ascii="Times New Roman" w:hAnsi="Times New Roman" w:cs="Times New Roman"/>
          <w:color w:val="000000"/>
          <w:sz w:val="24"/>
          <w:szCs w:val="24"/>
        </w:rPr>
        <w:br/>
      </w:r>
      <w:r w:rsidRPr="00953022">
        <w:rPr>
          <w:rFonts w:ascii="Times New Roman" w:hAnsi="Times New Roman" w:cs="Times New Roman"/>
          <w:b/>
          <w:i/>
          <w:sz w:val="24"/>
          <w:szCs w:val="24"/>
        </w:rPr>
        <w:t>Параметры застройки:</w:t>
      </w:r>
    </w:p>
    <w:p w:rsidR="003F7599" w:rsidRPr="00953022" w:rsidRDefault="003F7599" w:rsidP="003F7599">
      <w:pPr>
        <w:pStyle w:val="a3"/>
        <w:numPr>
          <w:ilvl w:val="0"/>
          <w:numId w:val="8"/>
        </w:numPr>
        <w:jc w:val="both"/>
        <w:rPr>
          <w:rFonts w:ascii="Times New Roman" w:hAnsi="Times New Roman" w:cs="Times New Roman"/>
          <w:sz w:val="24"/>
          <w:szCs w:val="24"/>
        </w:rPr>
      </w:pPr>
      <w:r w:rsidRPr="00953022">
        <w:rPr>
          <w:rFonts w:ascii="Times New Roman" w:hAnsi="Times New Roman" w:cs="Times New Roman"/>
          <w:sz w:val="24"/>
          <w:szCs w:val="24"/>
        </w:rPr>
        <w:t>Зеленые насаждения – 65-75% от общей площади участка.</w:t>
      </w:r>
    </w:p>
    <w:p w:rsidR="003F7599" w:rsidRPr="00953022" w:rsidRDefault="003F7599" w:rsidP="003F7599">
      <w:pPr>
        <w:pStyle w:val="a3"/>
        <w:numPr>
          <w:ilvl w:val="0"/>
          <w:numId w:val="8"/>
        </w:numPr>
        <w:jc w:val="both"/>
        <w:rPr>
          <w:rFonts w:ascii="Times New Roman" w:hAnsi="Times New Roman" w:cs="Times New Roman"/>
          <w:sz w:val="24"/>
          <w:szCs w:val="24"/>
        </w:rPr>
      </w:pPr>
      <w:r w:rsidRPr="00953022">
        <w:rPr>
          <w:rFonts w:ascii="Times New Roman" w:hAnsi="Times New Roman" w:cs="Times New Roman"/>
          <w:sz w:val="24"/>
          <w:szCs w:val="24"/>
        </w:rPr>
        <w:t>Аллеи и дороги – 10-15% от общей площади участка.</w:t>
      </w:r>
    </w:p>
    <w:p w:rsidR="003F7599" w:rsidRPr="00953022" w:rsidRDefault="003F7599" w:rsidP="003F7599">
      <w:pPr>
        <w:pStyle w:val="a3"/>
        <w:numPr>
          <w:ilvl w:val="0"/>
          <w:numId w:val="8"/>
        </w:numPr>
        <w:jc w:val="both"/>
        <w:rPr>
          <w:rFonts w:ascii="Times New Roman" w:hAnsi="Times New Roman" w:cs="Times New Roman"/>
          <w:sz w:val="24"/>
          <w:szCs w:val="24"/>
        </w:rPr>
      </w:pPr>
      <w:r w:rsidRPr="00953022">
        <w:rPr>
          <w:rFonts w:ascii="Times New Roman" w:hAnsi="Times New Roman" w:cs="Times New Roman"/>
          <w:sz w:val="24"/>
          <w:szCs w:val="24"/>
        </w:rPr>
        <w:t>Площадки – 8-12% от общей площади участка.</w:t>
      </w:r>
    </w:p>
    <w:p w:rsidR="003F7599" w:rsidRPr="00953022" w:rsidRDefault="003F7599" w:rsidP="003F7599">
      <w:pPr>
        <w:pStyle w:val="a3"/>
        <w:numPr>
          <w:ilvl w:val="0"/>
          <w:numId w:val="8"/>
        </w:numPr>
        <w:jc w:val="both"/>
        <w:rPr>
          <w:rFonts w:ascii="Times New Roman" w:hAnsi="Times New Roman" w:cs="Times New Roman"/>
          <w:sz w:val="24"/>
          <w:szCs w:val="24"/>
        </w:rPr>
      </w:pPr>
      <w:r w:rsidRPr="00953022">
        <w:rPr>
          <w:rFonts w:ascii="Times New Roman" w:hAnsi="Times New Roman" w:cs="Times New Roman"/>
          <w:sz w:val="24"/>
          <w:szCs w:val="24"/>
        </w:rPr>
        <w:t>Сооружения – 5-7% от общей площади участка.</w:t>
      </w:r>
    </w:p>
    <w:p w:rsidR="003F7599" w:rsidRPr="00953022" w:rsidRDefault="003F7599" w:rsidP="003F7599">
      <w:pPr>
        <w:pStyle w:val="a3"/>
        <w:numPr>
          <w:ilvl w:val="0"/>
          <w:numId w:val="8"/>
        </w:numPr>
        <w:jc w:val="both"/>
        <w:rPr>
          <w:rFonts w:ascii="Times New Roman" w:hAnsi="Times New Roman" w:cs="Times New Roman"/>
          <w:sz w:val="24"/>
          <w:szCs w:val="24"/>
        </w:rPr>
      </w:pPr>
      <w:r w:rsidRPr="00953022">
        <w:rPr>
          <w:rFonts w:ascii="Times New Roman" w:hAnsi="Times New Roman" w:cs="Times New Roman"/>
          <w:sz w:val="24"/>
          <w:szCs w:val="24"/>
        </w:rPr>
        <w:t>Парковки – не более 5%.</w:t>
      </w:r>
    </w:p>
    <w:p w:rsidR="003F7599" w:rsidRPr="00953022" w:rsidRDefault="003F7599" w:rsidP="003F7599">
      <w:pPr>
        <w:pStyle w:val="a3"/>
        <w:jc w:val="both"/>
        <w:rPr>
          <w:rFonts w:ascii="Times New Roman" w:hAnsi="Times New Roman" w:cs="Times New Roman"/>
          <w:sz w:val="24"/>
          <w:szCs w:val="24"/>
        </w:rPr>
      </w:pPr>
      <w:r w:rsidRPr="00953022">
        <w:rPr>
          <w:rFonts w:ascii="Times New Roman" w:hAnsi="Times New Roman" w:cs="Times New Roman"/>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3F7599" w:rsidRPr="00953022" w:rsidRDefault="003F7599" w:rsidP="003F7599">
      <w:pPr>
        <w:pStyle w:val="a3"/>
        <w:jc w:val="both"/>
        <w:rPr>
          <w:rFonts w:ascii="Times New Roman" w:hAnsi="Times New Roman" w:cs="Times New Roman"/>
          <w:sz w:val="24"/>
          <w:szCs w:val="24"/>
        </w:rPr>
      </w:pPr>
      <w:r w:rsidRPr="00953022">
        <w:rPr>
          <w:rFonts w:ascii="Times New Roman" w:hAnsi="Times New Roman" w:cs="Times New Roman"/>
          <w:sz w:val="24"/>
          <w:szCs w:val="24"/>
        </w:rPr>
        <w:t>Примечание:</w:t>
      </w:r>
    </w:p>
    <w:p w:rsidR="003F7599" w:rsidRPr="00953022" w:rsidRDefault="003F7599" w:rsidP="00953022">
      <w:pPr>
        <w:pStyle w:val="a3"/>
        <w:jc w:val="both"/>
        <w:rPr>
          <w:rFonts w:ascii="Times New Roman" w:hAnsi="Times New Roman" w:cs="Times New Roman"/>
          <w:sz w:val="24"/>
          <w:szCs w:val="24"/>
        </w:rPr>
      </w:pPr>
      <w:r w:rsidRPr="00953022">
        <w:rPr>
          <w:rFonts w:ascii="Times New Roman" w:hAnsi="Times New Roman" w:cs="Times New Roman"/>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Р-3.Зона зеленых насаждений общего пользования</w:t>
      </w:r>
    </w:p>
    <w:tbl>
      <w:tblPr>
        <w:tblStyle w:val="a4"/>
        <w:tblW w:w="0" w:type="auto"/>
        <w:tblLook w:val="04A0"/>
      </w:tblPr>
      <w:tblGrid>
        <w:gridCol w:w="2317"/>
        <w:gridCol w:w="5128"/>
        <w:gridCol w:w="2126"/>
      </w:tblGrid>
      <w:tr w:rsidR="003F7599" w:rsidRPr="00953022" w:rsidTr="00953022">
        <w:tc>
          <w:tcPr>
            <w:tcW w:w="231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12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31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12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31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Общественное питание</w:t>
            </w:r>
          </w:p>
        </w:tc>
        <w:tc>
          <w:tcPr>
            <w:tcW w:w="512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4.6</w:t>
            </w:r>
          </w:p>
        </w:tc>
      </w:tr>
      <w:tr w:rsidR="003F7599" w:rsidRPr="00953022" w:rsidTr="00953022">
        <w:tc>
          <w:tcPr>
            <w:tcW w:w="231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Спорт</w:t>
            </w:r>
          </w:p>
        </w:tc>
        <w:tc>
          <w:tcPr>
            <w:tcW w:w="512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5.1</w:t>
            </w:r>
          </w:p>
        </w:tc>
      </w:tr>
      <w:tr w:rsidR="003F7599" w:rsidRPr="00953022" w:rsidTr="00953022">
        <w:tc>
          <w:tcPr>
            <w:tcW w:w="2317"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Природно-познавательный туризм</w:t>
            </w:r>
          </w:p>
        </w:tc>
        <w:tc>
          <w:tcPr>
            <w:tcW w:w="512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53022">
              <w:rPr>
                <w:rFonts w:ascii="Times New Roman" w:hAnsi="Times New Roman" w:cs="Times New Roman"/>
                <w:color w:val="000000"/>
                <w:sz w:val="24"/>
                <w:szCs w:val="24"/>
              </w:rPr>
              <w:t>природовосстановительных</w:t>
            </w:r>
            <w:proofErr w:type="spellEnd"/>
            <w:r w:rsidRPr="00953022">
              <w:rPr>
                <w:rFonts w:ascii="Times New Roman" w:hAnsi="Times New Roman" w:cs="Times New Roman"/>
                <w:color w:val="000000"/>
                <w:sz w:val="24"/>
                <w:szCs w:val="24"/>
              </w:rPr>
              <w:t xml:space="preserve"> мероприятий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5.2</w:t>
            </w: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tc>
      </w:tr>
      <w:tr w:rsidR="003F7599" w:rsidRPr="00953022" w:rsidTr="00953022">
        <w:tc>
          <w:tcPr>
            <w:tcW w:w="231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Охота и рыбалка  </w:t>
            </w:r>
          </w:p>
        </w:tc>
        <w:tc>
          <w:tcPr>
            <w:tcW w:w="512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Обустройство  мест  охоты  и  рыбалки,  в  том  числе: размещение  дома охотника  или  рыболова,  сооружений, </w:t>
            </w:r>
          </w:p>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sz w:val="24"/>
                <w:szCs w:val="24"/>
              </w:rPr>
              <w:lastRenderedPageBreak/>
              <w:t>необходимых</w:t>
            </w:r>
            <w:proofErr w:type="gramEnd"/>
            <w:r w:rsidRPr="00953022">
              <w:rPr>
                <w:rFonts w:ascii="Times New Roman" w:hAnsi="Times New Roman" w:cs="Times New Roman"/>
                <w:sz w:val="24"/>
                <w:szCs w:val="24"/>
              </w:rPr>
              <w:t xml:space="preserve">  для  восстановления  и  поддержания </w:t>
            </w:r>
          </w:p>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поголовья зверей или количества рыбы </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lastRenderedPageBreak/>
              <w:t>5,3</w:t>
            </w:r>
          </w:p>
        </w:tc>
      </w:tr>
      <w:tr w:rsidR="003F7599" w:rsidRPr="00953022" w:rsidTr="00953022">
        <w:tc>
          <w:tcPr>
            <w:tcW w:w="2317"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lastRenderedPageBreak/>
              <w:t>Общее пользование</w:t>
            </w:r>
            <w:r w:rsidRPr="00953022">
              <w:rPr>
                <w:rFonts w:ascii="Times New Roman" w:hAnsi="Times New Roman" w:cs="Times New Roman"/>
                <w:color w:val="000000"/>
                <w:sz w:val="24"/>
                <w:szCs w:val="24"/>
              </w:rPr>
              <w:br/>
              <w:t>территории</w:t>
            </w:r>
          </w:p>
        </w:tc>
        <w:tc>
          <w:tcPr>
            <w:tcW w:w="5128"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автомобильных дорог и пешеходных тротуаров в границах</w:t>
            </w:r>
            <w:r w:rsidRPr="00953022">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12.0</w:t>
            </w:r>
          </w:p>
        </w:tc>
      </w:tr>
    </w:tbl>
    <w:p w:rsidR="003F7599" w:rsidRPr="00953022" w:rsidRDefault="003F7599" w:rsidP="003F7599">
      <w:pPr>
        <w:spacing w:after="0"/>
        <w:rPr>
          <w:rFonts w:ascii="Times New Roman" w:hAnsi="Times New Roman" w:cs="Times New Roman"/>
          <w:i/>
          <w:iCs/>
          <w:color w:val="000000"/>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spacing w:after="0"/>
        <w:jc w:val="both"/>
        <w:rPr>
          <w:rFonts w:ascii="Times New Roman" w:hAnsi="Times New Roman" w:cs="Times New Roman"/>
          <w:iCs/>
          <w:color w:val="000000"/>
          <w:sz w:val="24"/>
          <w:szCs w:val="24"/>
        </w:rPr>
      </w:pPr>
      <w:r w:rsidRPr="00953022">
        <w:rPr>
          <w:rFonts w:ascii="Times New Roman" w:hAnsi="Times New Roman" w:cs="Times New Roman"/>
          <w:iCs/>
          <w:color w:val="000000"/>
          <w:sz w:val="24"/>
          <w:szCs w:val="24"/>
        </w:rPr>
        <w:t xml:space="preserve">  Предельные значения параметров земельных участков и разрешенного строительства</w:t>
      </w:r>
      <w:r w:rsidRPr="00953022">
        <w:rPr>
          <w:rFonts w:ascii="Times New Roman" w:hAnsi="Times New Roman" w:cs="Times New Roman"/>
          <w:color w:val="000000"/>
          <w:sz w:val="24"/>
          <w:szCs w:val="24"/>
        </w:rPr>
        <w:t xml:space="preserve"> </w:t>
      </w:r>
      <w:r w:rsidRPr="00953022">
        <w:rPr>
          <w:rFonts w:ascii="Times New Roman" w:hAnsi="Times New Roman" w:cs="Times New Roman"/>
          <w:iCs/>
          <w:color w:val="000000"/>
          <w:sz w:val="24"/>
          <w:szCs w:val="24"/>
        </w:rPr>
        <w:t>устанавливаются посредством подготовки проектов планировки территории и (или) проектов</w:t>
      </w:r>
      <w:r w:rsidRPr="00953022">
        <w:rPr>
          <w:rFonts w:ascii="Times New Roman" w:hAnsi="Times New Roman" w:cs="Times New Roman"/>
          <w:color w:val="000000"/>
          <w:sz w:val="24"/>
          <w:szCs w:val="24"/>
        </w:rPr>
        <w:t xml:space="preserve"> </w:t>
      </w:r>
      <w:r w:rsidRPr="00953022">
        <w:rPr>
          <w:rFonts w:ascii="Times New Roman" w:hAnsi="Times New Roman" w:cs="Times New Roman"/>
          <w:iCs/>
          <w:color w:val="000000"/>
          <w:sz w:val="24"/>
          <w:szCs w:val="24"/>
        </w:rPr>
        <w:t>межевания территории.</w:t>
      </w:r>
    </w:p>
    <w:p w:rsidR="003F7599" w:rsidRPr="00953022" w:rsidRDefault="003F7599" w:rsidP="003F7599">
      <w:pPr>
        <w:spacing w:after="0"/>
        <w:jc w:val="both"/>
        <w:rPr>
          <w:rFonts w:ascii="Times New Roman" w:hAnsi="Times New Roman" w:cs="Times New Roman"/>
          <w:b/>
          <w:sz w:val="24"/>
          <w:szCs w:val="24"/>
        </w:rPr>
      </w:pPr>
      <w:r w:rsidRPr="00953022">
        <w:rPr>
          <w:rFonts w:ascii="Times New Roman" w:hAnsi="Times New Roman" w:cs="Times New Roman"/>
          <w:iCs/>
          <w:color w:val="000000"/>
          <w:sz w:val="24"/>
          <w:szCs w:val="24"/>
        </w:rPr>
        <w:t xml:space="preserve">  Примечание:</w:t>
      </w:r>
      <w:r w:rsidRPr="00953022">
        <w:rPr>
          <w:rFonts w:ascii="Times New Roman" w:hAnsi="Times New Roman" w:cs="Times New Roman"/>
          <w:color w:val="000000"/>
          <w:sz w:val="24"/>
          <w:szCs w:val="24"/>
        </w:rPr>
        <w:t xml:space="preserve"> в</w:t>
      </w:r>
      <w:r w:rsidRPr="00953022">
        <w:rPr>
          <w:rFonts w:ascii="Times New Roman" w:hAnsi="Times New Roman" w:cs="Times New Roman"/>
          <w:iCs/>
          <w:color w:val="000000"/>
          <w:sz w:val="24"/>
          <w:szCs w:val="24"/>
        </w:rPr>
        <w:t xml:space="preserve"> границах данной зоны допускается проектирование, размещение, строительство,</w:t>
      </w:r>
      <w:r w:rsidRPr="00953022">
        <w:rPr>
          <w:rFonts w:ascii="Times New Roman" w:hAnsi="Times New Roman" w:cs="Times New Roman"/>
          <w:color w:val="000000"/>
          <w:sz w:val="24"/>
          <w:szCs w:val="24"/>
        </w:rPr>
        <w:t xml:space="preserve"> реконструкция</w:t>
      </w:r>
      <w:r w:rsidRPr="00953022">
        <w:rPr>
          <w:rFonts w:ascii="Times New Roman" w:hAnsi="Times New Roman" w:cs="Times New Roman"/>
          <w:iCs/>
          <w:color w:val="000000"/>
          <w:sz w:val="24"/>
          <w:szCs w:val="24"/>
        </w:rPr>
        <w:t>, ввод в эксплуатацию, эксплуатация хозяйственных и иных объектов при условии</w:t>
      </w:r>
      <w:r w:rsidRPr="00953022">
        <w:rPr>
          <w:rFonts w:ascii="Times New Roman" w:hAnsi="Times New Roman" w:cs="Times New Roman"/>
          <w:color w:val="000000"/>
          <w:sz w:val="24"/>
          <w:szCs w:val="24"/>
        </w:rPr>
        <w:br/>
      </w:r>
      <w:r w:rsidRPr="00953022">
        <w:rPr>
          <w:rFonts w:ascii="Times New Roman" w:hAnsi="Times New Roman" w:cs="Times New Roman"/>
          <w:iCs/>
          <w:color w:val="000000"/>
          <w:sz w:val="24"/>
          <w:szCs w:val="24"/>
        </w:rPr>
        <w:t>оборудования таких объектов сооружениями, обеспечивающими охрану водных объектов от</w:t>
      </w:r>
      <w:r w:rsidRPr="00953022">
        <w:rPr>
          <w:rFonts w:ascii="Times New Roman" w:hAnsi="Times New Roman" w:cs="Times New Roman"/>
          <w:color w:val="000000"/>
          <w:sz w:val="24"/>
          <w:szCs w:val="24"/>
        </w:rPr>
        <w:t xml:space="preserve"> </w:t>
      </w:r>
      <w:r w:rsidRPr="00953022">
        <w:rPr>
          <w:rFonts w:ascii="Times New Roman" w:hAnsi="Times New Roman" w:cs="Times New Roman"/>
          <w:iCs/>
          <w:color w:val="000000"/>
          <w:sz w:val="24"/>
          <w:szCs w:val="24"/>
        </w:rPr>
        <w:t>загрязнения, засорения и истощения вод в соответствии с водным законодательством и</w:t>
      </w:r>
      <w:r w:rsidRPr="00953022">
        <w:rPr>
          <w:rFonts w:ascii="Times New Roman" w:hAnsi="Times New Roman" w:cs="Times New Roman"/>
          <w:color w:val="000000"/>
          <w:sz w:val="24"/>
          <w:szCs w:val="24"/>
        </w:rPr>
        <w:t xml:space="preserve"> </w:t>
      </w:r>
      <w:r w:rsidRPr="00953022">
        <w:rPr>
          <w:rFonts w:ascii="Times New Roman" w:hAnsi="Times New Roman" w:cs="Times New Roman"/>
          <w:iCs/>
          <w:color w:val="000000"/>
          <w:sz w:val="24"/>
          <w:szCs w:val="24"/>
        </w:rPr>
        <w:t>законодательством в области охраны окружающей среды.</w:t>
      </w:r>
    </w:p>
    <w:p w:rsidR="003F7599" w:rsidRPr="00953022" w:rsidRDefault="003F7599" w:rsidP="003F7599">
      <w:pPr>
        <w:spacing w:after="0"/>
        <w:rPr>
          <w:rFonts w:ascii="Times New Roman" w:hAnsi="Times New Roman" w:cs="Times New Roman"/>
          <w:b/>
          <w:i/>
          <w:sz w:val="24"/>
          <w:szCs w:val="24"/>
        </w:rPr>
      </w:pPr>
      <w:r w:rsidRPr="00953022">
        <w:rPr>
          <w:rFonts w:ascii="Times New Roman" w:hAnsi="Times New Roman" w:cs="Times New Roman"/>
          <w:b/>
          <w:i/>
          <w:sz w:val="24"/>
          <w:szCs w:val="24"/>
        </w:rPr>
        <w:t>Параметры застройки:</w:t>
      </w:r>
    </w:p>
    <w:p w:rsidR="003F7599" w:rsidRPr="00953022" w:rsidRDefault="003F7599" w:rsidP="003F7599">
      <w:pPr>
        <w:pStyle w:val="a3"/>
        <w:numPr>
          <w:ilvl w:val="0"/>
          <w:numId w:val="9"/>
        </w:numPr>
        <w:rPr>
          <w:rFonts w:ascii="Times New Roman" w:hAnsi="Times New Roman" w:cs="Times New Roman"/>
          <w:sz w:val="24"/>
          <w:szCs w:val="24"/>
        </w:rPr>
      </w:pPr>
      <w:r w:rsidRPr="00953022">
        <w:rPr>
          <w:rFonts w:ascii="Times New Roman" w:hAnsi="Times New Roman" w:cs="Times New Roman"/>
          <w:sz w:val="24"/>
          <w:szCs w:val="24"/>
        </w:rPr>
        <w:t>Зеленые насаждения – 65-75% от общей площади участка.</w:t>
      </w:r>
    </w:p>
    <w:p w:rsidR="003F7599" w:rsidRPr="00953022" w:rsidRDefault="003F7599" w:rsidP="003F7599">
      <w:pPr>
        <w:pStyle w:val="a3"/>
        <w:numPr>
          <w:ilvl w:val="0"/>
          <w:numId w:val="9"/>
        </w:numPr>
        <w:rPr>
          <w:rFonts w:ascii="Times New Roman" w:hAnsi="Times New Roman" w:cs="Times New Roman"/>
          <w:sz w:val="24"/>
          <w:szCs w:val="24"/>
        </w:rPr>
      </w:pPr>
      <w:r w:rsidRPr="00953022">
        <w:rPr>
          <w:rFonts w:ascii="Times New Roman" w:hAnsi="Times New Roman" w:cs="Times New Roman"/>
          <w:sz w:val="24"/>
          <w:szCs w:val="24"/>
        </w:rPr>
        <w:t>Аллеи и дороги – 10-15% от общей площади участка.</w:t>
      </w:r>
    </w:p>
    <w:p w:rsidR="003F7599" w:rsidRPr="00953022" w:rsidRDefault="003F7599" w:rsidP="003F7599">
      <w:pPr>
        <w:pStyle w:val="a3"/>
        <w:numPr>
          <w:ilvl w:val="0"/>
          <w:numId w:val="9"/>
        </w:numPr>
        <w:rPr>
          <w:rFonts w:ascii="Times New Roman" w:hAnsi="Times New Roman" w:cs="Times New Roman"/>
          <w:sz w:val="24"/>
          <w:szCs w:val="24"/>
        </w:rPr>
      </w:pPr>
      <w:r w:rsidRPr="00953022">
        <w:rPr>
          <w:rFonts w:ascii="Times New Roman" w:hAnsi="Times New Roman" w:cs="Times New Roman"/>
          <w:sz w:val="24"/>
          <w:szCs w:val="24"/>
        </w:rPr>
        <w:t>Площадки – 8-12% от общей площади участка.</w:t>
      </w:r>
    </w:p>
    <w:p w:rsidR="003F7599" w:rsidRPr="00953022" w:rsidRDefault="003F7599" w:rsidP="003F7599">
      <w:pPr>
        <w:pStyle w:val="a3"/>
        <w:numPr>
          <w:ilvl w:val="0"/>
          <w:numId w:val="9"/>
        </w:numPr>
        <w:rPr>
          <w:rFonts w:ascii="Times New Roman" w:hAnsi="Times New Roman" w:cs="Times New Roman"/>
          <w:sz w:val="24"/>
          <w:szCs w:val="24"/>
        </w:rPr>
      </w:pPr>
      <w:r w:rsidRPr="00953022">
        <w:rPr>
          <w:rFonts w:ascii="Times New Roman" w:hAnsi="Times New Roman" w:cs="Times New Roman"/>
          <w:sz w:val="24"/>
          <w:szCs w:val="24"/>
        </w:rPr>
        <w:t>Сооружения – 5-7% от общей площади участка.</w:t>
      </w:r>
    </w:p>
    <w:p w:rsidR="003F7599" w:rsidRPr="00953022" w:rsidRDefault="003F7599" w:rsidP="003F7599">
      <w:pPr>
        <w:pStyle w:val="a3"/>
        <w:numPr>
          <w:ilvl w:val="0"/>
          <w:numId w:val="9"/>
        </w:numPr>
        <w:rPr>
          <w:rFonts w:ascii="Times New Roman" w:hAnsi="Times New Roman" w:cs="Times New Roman"/>
          <w:sz w:val="24"/>
          <w:szCs w:val="24"/>
        </w:rPr>
      </w:pPr>
      <w:r w:rsidRPr="00953022">
        <w:rPr>
          <w:rFonts w:ascii="Times New Roman" w:hAnsi="Times New Roman" w:cs="Times New Roman"/>
          <w:sz w:val="24"/>
          <w:szCs w:val="24"/>
        </w:rPr>
        <w:t>Парковки – не более 5%.</w:t>
      </w:r>
    </w:p>
    <w:p w:rsidR="003F7599" w:rsidRPr="00953022" w:rsidRDefault="003F7599" w:rsidP="003F7599">
      <w:pPr>
        <w:pStyle w:val="a3"/>
        <w:numPr>
          <w:ilvl w:val="0"/>
          <w:numId w:val="9"/>
        </w:numPr>
        <w:rPr>
          <w:rFonts w:ascii="Times New Roman" w:hAnsi="Times New Roman" w:cs="Times New Roman"/>
          <w:sz w:val="24"/>
          <w:szCs w:val="24"/>
        </w:rPr>
      </w:pPr>
      <w:r w:rsidRPr="00953022">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Р-4. Зона лесов</w:t>
      </w:r>
    </w:p>
    <w:tbl>
      <w:tblPr>
        <w:tblStyle w:val="a4"/>
        <w:tblW w:w="0" w:type="auto"/>
        <w:tblLook w:val="04A0"/>
      </w:tblPr>
      <w:tblGrid>
        <w:gridCol w:w="2414"/>
        <w:gridCol w:w="5102"/>
        <w:gridCol w:w="2055"/>
      </w:tblGrid>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Резервные леса</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Деятельность, связанная с охраной лесов</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10.4</w:t>
            </w:r>
          </w:p>
        </w:tc>
      </w:tr>
      <w:tr w:rsidR="003F7599" w:rsidRPr="00953022" w:rsidTr="00953022">
        <w:tc>
          <w:tcPr>
            <w:tcW w:w="2498"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 xml:space="preserve">Вспомогательные </w:t>
            </w:r>
            <w:r w:rsidRPr="00953022">
              <w:rPr>
                <w:rFonts w:ascii="Times New Roman" w:hAnsi="Times New Roman" w:cs="Times New Roman"/>
                <w:b/>
                <w:sz w:val="24"/>
                <w:szCs w:val="24"/>
              </w:rPr>
              <w:lastRenderedPageBreak/>
              <w:t>виды разрешенного использования*</w:t>
            </w:r>
          </w:p>
        </w:tc>
        <w:tc>
          <w:tcPr>
            <w:tcW w:w="5855"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lastRenderedPageBreak/>
              <w:t xml:space="preserve">Описание вида вспомогательного </w:t>
            </w:r>
            <w:r w:rsidRPr="00953022">
              <w:rPr>
                <w:rFonts w:ascii="Times New Roman" w:hAnsi="Times New Roman" w:cs="Times New Roman"/>
                <w:b/>
                <w:sz w:val="24"/>
                <w:szCs w:val="24"/>
              </w:rPr>
              <w:lastRenderedPageBreak/>
              <w:t>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b/>
                <w:sz w:val="24"/>
                <w:szCs w:val="24"/>
              </w:rPr>
              <w:lastRenderedPageBreak/>
              <w:t xml:space="preserve">Код (числовое </w:t>
            </w:r>
            <w:r w:rsidRPr="00953022">
              <w:rPr>
                <w:rFonts w:ascii="Times New Roman" w:hAnsi="Times New Roman" w:cs="Times New Roman"/>
                <w:b/>
                <w:sz w:val="24"/>
                <w:szCs w:val="24"/>
              </w:rPr>
              <w:lastRenderedPageBreak/>
              <w:t>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lastRenderedPageBreak/>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Отдых (рекреация)</w:t>
            </w:r>
          </w:p>
        </w:tc>
        <w:tc>
          <w:tcPr>
            <w:tcW w:w="5855"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953022">
              <w:rPr>
                <w:rFonts w:ascii="Times New Roman" w:hAnsi="Times New Roman" w:cs="Times New Roman"/>
                <w:color w:val="0000FF"/>
                <w:sz w:val="24"/>
                <w:szCs w:val="24"/>
              </w:rPr>
              <w:t xml:space="preserve">кодами 5.1 </w:t>
            </w:r>
            <w:r w:rsidRPr="00953022">
              <w:rPr>
                <w:rFonts w:ascii="Times New Roman" w:hAnsi="Times New Roman" w:cs="Times New Roman"/>
                <w:color w:val="000000"/>
                <w:sz w:val="24"/>
                <w:szCs w:val="24"/>
              </w:rPr>
              <w:t xml:space="preserve">- </w:t>
            </w:r>
            <w:r w:rsidRPr="00953022">
              <w:rPr>
                <w:rFonts w:ascii="Times New Roman" w:hAnsi="Times New Roman" w:cs="Times New Roman"/>
                <w:color w:val="0000FF"/>
                <w:sz w:val="24"/>
                <w:szCs w:val="24"/>
              </w:rPr>
              <w:t>5.5</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5.0</w:t>
            </w:r>
          </w:p>
        </w:tc>
      </w:tr>
      <w:tr w:rsidR="003F7599" w:rsidRPr="00953022" w:rsidTr="00953022">
        <w:tc>
          <w:tcPr>
            <w:tcW w:w="2498" w:type="dxa"/>
          </w:tcPr>
          <w:p w:rsidR="003F7599" w:rsidRPr="00953022" w:rsidRDefault="003F7599" w:rsidP="00953022">
            <w:pPr>
              <w:rPr>
                <w:rFonts w:ascii="Times New Roman" w:hAnsi="Times New Roman" w:cs="Times New Roman"/>
                <w:color w:val="000000"/>
                <w:sz w:val="24"/>
                <w:szCs w:val="24"/>
              </w:rPr>
            </w:pPr>
          </w:p>
        </w:tc>
        <w:tc>
          <w:tcPr>
            <w:tcW w:w="5855" w:type="dxa"/>
          </w:tcPr>
          <w:p w:rsidR="003F7599" w:rsidRPr="00953022" w:rsidRDefault="003F7599" w:rsidP="00953022">
            <w:pPr>
              <w:rPr>
                <w:rFonts w:ascii="Times New Roman" w:hAnsi="Times New Roman" w:cs="Times New Roman"/>
                <w:color w:val="000000"/>
                <w:sz w:val="24"/>
                <w:szCs w:val="24"/>
              </w:rPr>
            </w:pPr>
          </w:p>
        </w:tc>
        <w:tc>
          <w:tcPr>
            <w:tcW w:w="2126" w:type="dxa"/>
          </w:tcPr>
          <w:p w:rsidR="003F7599" w:rsidRPr="00953022" w:rsidRDefault="003F7599" w:rsidP="00953022">
            <w:pPr>
              <w:jc w:val="center"/>
              <w:rPr>
                <w:rFonts w:ascii="Times New Roman" w:hAnsi="Times New Roman" w:cs="Times New Roman"/>
                <w:sz w:val="24"/>
                <w:szCs w:val="24"/>
              </w:rPr>
            </w:pPr>
          </w:p>
        </w:tc>
      </w:tr>
      <w:tr w:rsidR="003F7599" w:rsidRPr="00953022" w:rsidTr="00953022">
        <w:tc>
          <w:tcPr>
            <w:tcW w:w="2498"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498"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55"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498"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Коммунальное</w:t>
            </w:r>
            <w:r w:rsidRPr="00953022">
              <w:rPr>
                <w:rFonts w:ascii="Times New Roman" w:hAnsi="Times New Roman" w:cs="Times New Roman"/>
                <w:color w:val="000000"/>
                <w:sz w:val="24"/>
                <w:szCs w:val="24"/>
              </w:rPr>
              <w:br/>
              <w:t>обслуживание</w:t>
            </w:r>
          </w:p>
        </w:tc>
        <w:tc>
          <w:tcPr>
            <w:tcW w:w="5855" w:type="dxa"/>
          </w:tcPr>
          <w:p w:rsidR="003F7599" w:rsidRPr="00953022" w:rsidRDefault="003F7599" w:rsidP="00953022">
            <w:pPr>
              <w:rPr>
                <w:rFonts w:ascii="Times New Roman" w:hAnsi="Times New Roman" w:cs="Times New Roman"/>
                <w:sz w:val="24"/>
                <w:szCs w:val="24"/>
                <w:u w:val="single"/>
              </w:rPr>
            </w:pPr>
            <w:proofErr w:type="gramStart"/>
            <w:r w:rsidRPr="00953022">
              <w:rPr>
                <w:rFonts w:ascii="Times New Roman" w:hAnsi="Times New Roman" w:cs="Times New Roman"/>
                <w:color w:val="000000"/>
                <w:sz w:val="24"/>
                <w:szCs w:val="24"/>
              </w:rPr>
              <w:t>Размещение объектов капитального строительства в целях обеспечения</w:t>
            </w:r>
            <w:r w:rsidRPr="00953022">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953022">
              <w:rPr>
                <w:rFonts w:ascii="Times New Roman" w:hAnsi="Times New Roman" w:cs="Times New Roman"/>
                <w:color w:val="000000"/>
                <w:sz w:val="24"/>
                <w:szCs w:val="24"/>
              </w:rPr>
              <w:br/>
              <w:t>мусоросжигательные и мусороперерабатывающие</w:t>
            </w:r>
            <w:proofErr w:type="gramEnd"/>
            <w:r w:rsidRPr="00953022">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w:t>
            </w:r>
          </w:p>
        </w:tc>
      </w:tr>
    </w:tbl>
    <w:p w:rsidR="003F7599" w:rsidRPr="00953022" w:rsidRDefault="003F7599" w:rsidP="003F7599">
      <w:pPr>
        <w:spacing w:after="0"/>
        <w:rPr>
          <w:rFonts w:ascii="Times New Roman" w:hAnsi="Times New Roman" w:cs="Times New Roman"/>
          <w:b/>
          <w:i/>
          <w:sz w:val="24"/>
          <w:szCs w:val="24"/>
        </w:rPr>
      </w:pPr>
      <w:proofErr w:type="gramStart"/>
      <w:r w:rsidRPr="00953022">
        <w:rPr>
          <w:rFonts w:ascii="Times New Roman" w:hAnsi="Times New Roman" w:cs="Times New Roman"/>
          <w:b/>
          <w:bCs/>
          <w:i/>
          <w:iCs/>
          <w:color w:val="000000"/>
          <w:sz w:val="24"/>
          <w:szCs w:val="24"/>
        </w:rPr>
        <w:lastRenderedPageBreak/>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spacing w:after="0"/>
        <w:rPr>
          <w:rFonts w:ascii="Times New Roman" w:hAnsi="Times New Roman" w:cs="Times New Roman"/>
          <w:b/>
          <w:i/>
          <w:sz w:val="24"/>
          <w:szCs w:val="24"/>
        </w:rPr>
      </w:pPr>
      <w:r w:rsidRPr="00953022">
        <w:rPr>
          <w:rFonts w:ascii="Times New Roman" w:hAnsi="Times New Roman" w:cs="Times New Roman"/>
          <w:b/>
          <w:i/>
          <w:sz w:val="24"/>
          <w:szCs w:val="24"/>
        </w:rPr>
        <w:t>Параметры застройки:</w:t>
      </w:r>
    </w:p>
    <w:p w:rsidR="003F7599" w:rsidRPr="00953022" w:rsidRDefault="003F7599" w:rsidP="003F7599">
      <w:pPr>
        <w:pStyle w:val="a3"/>
        <w:numPr>
          <w:ilvl w:val="0"/>
          <w:numId w:val="10"/>
        </w:numPr>
        <w:rPr>
          <w:rFonts w:ascii="Times New Roman" w:hAnsi="Times New Roman" w:cs="Times New Roman"/>
          <w:sz w:val="24"/>
          <w:szCs w:val="24"/>
        </w:rPr>
      </w:pPr>
      <w:r w:rsidRPr="00953022">
        <w:rPr>
          <w:rFonts w:ascii="Times New Roman" w:hAnsi="Times New Roman" w:cs="Times New Roman"/>
          <w:sz w:val="24"/>
          <w:szCs w:val="24"/>
        </w:rPr>
        <w:t>Древесно-кустарниковые насаждения и открытые луговые пространства, водоемы – 93-97% от общей площади участка.</w:t>
      </w:r>
    </w:p>
    <w:p w:rsidR="003F7599" w:rsidRPr="00953022" w:rsidRDefault="003F7599" w:rsidP="003F7599">
      <w:pPr>
        <w:pStyle w:val="a3"/>
        <w:numPr>
          <w:ilvl w:val="0"/>
          <w:numId w:val="10"/>
        </w:numPr>
        <w:rPr>
          <w:rFonts w:ascii="Times New Roman" w:hAnsi="Times New Roman" w:cs="Times New Roman"/>
          <w:sz w:val="24"/>
          <w:szCs w:val="24"/>
        </w:rPr>
      </w:pPr>
      <w:r w:rsidRPr="00953022">
        <w:rPr>
          <w:rFonts w:ascii="Times New Roman" w:hAnsi="Times New Roman" w:cs="Times New Roman"/>
          <w:sz w:val="24"/>
          <w:szCs w:val="24"/>
        </w:rPr>
        <w:t>Дорожно-транспортная сеть - 2-5% от общей площади участка.</w:t>
      </w:r>
    </w:p>
    <w:p w:rsidR="003F7599" w:rsidRPr="00953022" w:rsidRDefault="003F7599" w:rsidP="003F7599">
      <w:pPr>
        <w:pStyle w:val="a3"/>
        <w:numPr>
          <w:ilvl w:val="0"/>
          <w:numId w:val="10"/>
        </w:numPr>
        <w:rPr>
          <w:rFonts w:ascii="Times New Roman" w:hAnsi="Times New Roman" w:cs="Times New Roman"/>
          <w:sz w:val="24"/>
          <w:szCs w:val="24"/>
        </w:rPr>
      </w:pPr>
      <w:r w:rsidRPr="00953022">
        <w:rPr>
          <w:rFonts w:ascii="Times New Roman" w:hAnsi="Times New Roman" w:cs="Times New Roman"/>
          <w:sz w:val="24"/>
          <w:szCs w:val="24"/>
        </w:rPr>
        <w:t>Парковки – не более 5%.</w:t>
      </w:r>
    </w:p>
    <w:p w:rsidR="003F7599" w:rsidRPr="00953022" w:rsidRDefault="003F7599" w:rsidP="003F7599">
      <w:pPr>
        <w:pStyle w:val="a3"/>
        <w:numPr>
          <w:ilvl w:val="0"/>
          <w:numId w:val="10"/>
        </w:numPr>
        <w:rPr>
          <w:rFonts w:ascii="Times New Roman" w:hAnsi="Times New Roman" w:cs="Times New Roman"/>
          <w:sz w:val="24"/>
          <w:szCs w:val="24"/>
        </w:rPr>
      </w:pPr>
      <w:r w:rsidRPr="00953022">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Р-5. Зона сложившихся природных ландшафтов</w:t>
      </w:r>
    </w:p>
    <w:p w:rsidR="003F7599" w:rsidRPr="00953022" w:rsidRDefault="003F7599" w:rsidP="003F7599">
      <w:pPr>
        <w:spacing w:after="0" w:line="240" w:lineRule="auto"/>
        <w:ind w:firstLine="709"/>
        <w:jc w:val="both"/>
        <w:rPr>
          <w:rFonts w:ascii="Times New Roman" w:eastAsia="Times New Roman" w:hAnsi="Times New Roman" w:cs="Times New Roman"/>
          <w:iCs/>
          <w:sz w:val="24"/>
          <w:szCs w:val="24"/>
          <w:lang w:eastAsia="ru-RU"/>
        </w:rPr>
      </w:pPr>
      <w:proofErr w:type="gramStart"/>
      <w:r w:rsidRPr="00953022">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Р-5 только в случае, когда части территорий общего пользования (городские леса, прочие территории)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3F7599" w:rsidRPr="00953022" w:rsidRDefault="003F7599" w:rsidP="003F7599">
      <w:pPr>
        <w:spacing w:after="0" w:line="240" w:lineRule="auto"/>
        <w:ind w:firstLine="709"/>
        <w:jc w:val="both"/>
        <w:rPr>
          <w:rFonts w:ascii="Times New Roman" w:eastAsia="Times New Roman" w:hAnsi="Times New Roman" w:cs="Times New Roman"/>
          <w:iCs/>
          <w:sz w:val="24"/>
          <w:szCs w:val="24"/>
          <w:lang w:eastAsia="ru-RU"/>
        </w:rPr>
      </w:pPr>
      <w:r w:rsidRPr="00953022">
        <w:rPr>
          <w:rFonts w:ascii="Times New Roman" w:eastAsia="Times New Roman" w:hAnsi="Times New Roman" w:cs="Times New Roman"/>
          <w:iCs/>
          <w:sz w:val="24"/>
          <w:szCs w:val="24"/>
          <w:lang w:eastAsia="ru-RU"/>
        </w:rPr>
        <w:t>В иных случаях – применительно к частям территории в пределах данной зоны Р-5,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Style w:val="a4"/>
        <w:tblW w:w="0" w:type="auto"/>
        <w:tblLook w:val="04A0"/>
      </w:tblPr>
      <w:tblGrid>
        <w:gridCol w:w="2446"/>
        <w:gridCol w:w="5072"/>
        <w:gridCol w:w="2053"/>
      </w:tblGrid>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Резервные леса</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Деятельность, связанная с охраной лесов</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10.4</w:t>
            </w:r>
          </w:p>
        </w:tc>
      </w:tr>
      <w:tr w:rsidR="003F7599" w:rsidRPr="00953022" w:rsidTr="00953022">
        <w:tc>
          <w:tcPr>
            <w:tcW w:w="2547"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Вспомогательные виды разрешенного использования*</w:t>
            </w:r>
          </w:p>
        </w:tc>
        <w:tc>
          <w:tcPr>
            <w:tcW w:w="580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Отдых (рекреация)</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w:t>
            </w:r>
            <w:r w:rsidRPr="00953022">
              <w:rPr>
                <w:rFonts w:ascii="Times New Roman" w:hAnsi="Times New Roman" w:cs="Times New Roman"/>
                <w:color w:val="000000"/>
                <w:sz w:val="24"/>
                <w:szCs w:val="24"/>
              </w:rPr>
              <w:lastRenderedPageBreak/>
              <w:t xml:space="preserve">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953022">
              <w:rPr>
                <w:rFonts w:ascii="Times New Roman" w:hAnsi="Times New Roman" w:cs="Times New Roman"/>
                <w:color w:val="0000FF"/>
                <w:sz w:val="24"/>
                <w:szCs w:val="24"/>
              </w:rPr>
              <w:t xml:space="preserve">кодами 5.1 </w:t>
            </w:r>
            <w:r w:rsidRPr="00953022">
              <w:rPr>
                <w:rFonts w:ascii="Times New Roman" w:hAnsi="Times New Roman" w:cs="Times New Roman"/>
                <w:color w:val="000000"/>
                <w:sz w:val="24"/>
                <w:szCs w:val="24"/>
              </w:rPr>
              <w:t xml:space="preserve">- </w:t>
            </w:r>
            <w:r w:rsidRPr="00953022">
              <w:rPr>
                <w:rFonts w:ascii="Times New Roman" w:hAnsi="Times New Roman" w:cs="Times New Roman"/>
                <w:color w:val="0000FF"/>
                <w:sz w:val="24"/>
                <w:szCs w:val="24"/>
              </w:rPr>
              <w:t>5.5</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5.0</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lastRenderedPageBreak/>
              <w:t>Спорт</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5.1</w:t>
            </w:r>
          </w:p>
        </w:tc>
      </w:tr>
      <w:tr w:rsidR="003F7599" w:rsidRPr="00953022" w:rsidTr="00953022">
        <w:tc>
          <w:tcPr>
            <w:tcW w:w="2547"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Условно разрешенные виды использования земельного участка*</w:t>
            </w:r>
          </w:p>
        </w:tc>
        <w:tc>
          <w:tcPr>
            <w:tcW w:w="580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color w:val="000000"/>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547"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80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rPr>
          <w:trHeight w:val="6482"/>
        </w:trPr>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Социальное</w:t>
            </w:r>
            <w:r w:rsidRPr="00953022">
              <w:rPr>
                <w:rFonts w:ascii="Times New Roman" w:hAnsi="Times New Roman" w:cs="Times New Roman"/>
                <w:color w:val="000000"/>
                <w:sz w:val="24"/>
                <w:szCs w:val="24"/>
              </w:rPr>
              <w:br/>
              <w:t>обслуживание</w:t>
            </w:r>
          </w:p>
        </w:tc>
        <w:tc>
          <w:tcPr>
            <w:tcW w:w="5806"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t>оказания гражданам социальной помощи (службы занятости населения, дома</w:t>
            </w:r>
            <w:r w:rsidRPr="00953022">
              <w:rPr>
                <w:rFonts w:ascii="Times New Roman" w:hAnsi="Times New Roman" w:cs="Times New Roman"/>
                <w:color w:val="000000"/>
                <w:sz w:val="24"/>
                <w:szCs w:val="24"/>
              </w:rPr>
              <w:br/>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953022">
              <w:rPr>
                <w:rFonts w:ascii="Times New Roman" w:hAnsi="Times New Roman" w:cs="Times New Roman"/>
                <w:color w:val="000000"/>
                <w:sz w:val="24"/>
                <w:szCs w:val="24"/>
              </w:rPr>
              <w:b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w:t>
            </w:r>
            <w:r w:rsidRPr="00953022">
              <w:rPr>
                <w:rFonts w:ascii="Times New Roman" w:hAnsi="Times New Roman" w:cs="Times New Roman"/>
                <w:color w:val="000000"/>
                <w:sz w:val="24"/>
                <w:szCs w:val="24"/>
              </w:rPr>
              <w:br/>
              <w:t>общественных некоммерческих организаций: благотворительных организаций, клубов по интересам.</w:t>
            </w:r>
            <w:r w:rsidRPr="00953022">
              <w:rPr>
                <w:rFonts w:ascii="Times New Roman" w:hAnsi="Times New Roman" w:cs="Times New Roman"/>
                <w:color w:val="000000"/>
                <w:sz w:val="24"/>
                <w:szCs w:val="24"/>
              </w:rPr>
              <w:br/>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3.2</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Религиозное</w:t>
            </w:r>
            <w:r w:rsidRPr="00953022">
              <w:rPr>
                <w:rFonts w:ascii="Times New Roman" w:hAnsi="Times New Roman" w:cs="Times New Roman"/>
                <w:color w:val="000000"/>
                <w:sz w:val="24"/>
                <w:szCs w:val="24"/>
              </w:rPr>
              <w:br/>
            </w:r>
            <w:r w:rsidRPr="00953022">
              <w:rPr>
                <w:rFonts w:ascii="Times New Roman" w:hAnsi="Times New Roman" w:cs="Times New Roman"/>
                <w:color w:val="000000"/>
                <w:sz w:val="24"/>
                <w:szCs w:val="24"/>
              </w:rPr>
              <w:lastRenderedPageBreak/>
              <w:t>использование</w:t>
            </w:r>
          </w:p>
        </w:tc>
        <w:tc>
          <w:tcPr>
            <w:tcW w:w="5806" w:type="dxa"/>
          </w:tcPr>
          <w:p w:rsidR="003F7599" w:rsidRPr="00953022" w:rsidRDefault="003F7599" w:rsidP="00953022">
            <w:pPr>
              <w:rPr>
                <w:rFonts w:ascii="Times New Roman" w:hAnsi="Times New Roman" w:cs="Times New Roman"/>
                <w:sz w:val="24"/>
                <w:szCs w:val="24"/>
              </w:rPr>
            </w:pPr>
            <w:proofErr w:type="gramStart"/>
            <w:r w:rsidRPr="00953022">
              <w:rPr>
                <w:rFonts w:ascii="Times New Roman" w:hAnsi="Times New Roman" w:cs="Times New Roman"/>
                <w:color w:val="000000"/>
                <w:sz w:val="24"/>
                <w:szCs w:val="24"/>
              </w:rPr>
              <w:lastRenderedPageBreak/>
              <w:t>Размещение объектов капитального строительства, предназначенных для</w:t>
            </w:r>
            <w:r w:rsidRPr="00953022">
              <w:rPr>
                <w:rFonts w:ascii="Times New Roman" w:hAnsi="Times New Roman" w:cs="Times New Roman"/>
                <w:color w:val="000000"/>
                <w:sz w:val="24"/>
                <w:szCs w:val="24"/>
              </w:rPr>
              <w:br/>
            </w:r>
            <w:r w:rsidRPr="00953022">
              <w:rPr>
                <w:rFonts w:ascii="Times New Roman" w:hAnsi="Times New Roman" w:cs="Times New Roman"/>
                <w:color w:val="000000"/>
                <w:sz w:val="24"/>
                <w:szCs w:val="24"/>
              </w:rPr>
              <w:lastRenderedPageBreak/>
              <w:t>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3.7</w:t>
            </w:r>
          </w:p>
        </w:tc>
      </w:tr>
      <w:tr w:rsidR="003F7599" w:rsidRPr="00953022" w:rsidTr="00953022">
        <w:tc>
          <w:tcPr>
            <w:tcW w:w="2547"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lastRenderedPageBreak/>
              <w:t>Природно-познавательный туризм</w:t>
            </w:r>
          </w:p>
        </w:tc>
        <w:tc>
          <w:tcPr>
            <w:tcW w:w="5806"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баз и палаточных лагерей для проведения походов и экскурсий</w:t>
            </w:r>
            <w:r w:rsidRPr="00953022">
              <w:rPr>
                <w:rFonts w:ascii="Times New Roman" w:hAnsi="Times New Roman" w:cs="Times New Roman"/>
                <w:color w:val="000000"/>
                <w:sz w:val="24"/>
                <w:szCs w:val="24"/>
              </w:rPr>
              <w:br/>
              <w:t>по ознакомлению с природой, пеших и конных прогулок, устройство троп и</w:t>
            </w:r>
            <w:r w:rsidRPr="00953022">
              <w:rPr>
                <w:rFonts w:ascii="Times New Roman" w:hAnsi="Times New Roman" w:cs="Times New Roman"/>
                <w:color w:val="000000"/>
                <w:sz w:val="24"/>
                <w:szCs w:val="24"/>
              </w:rPr>
              <w:br/>
              <w:t>дорожек, размещение щитов с познавательными сведениями об окружающей</w:t>
            </w:r>
            <w:r w:rsidRPr="00953022">
              <w:rPr>
                <w:rFonts w:ascii="Times New Roman" w:hAnsi="Times New Roman" w:cs="Times New Roman"/>
                <w:color w:val="000000"/>
                <w:sz w:val="24"/>
                <w:szCs w:val="24"/>
              </w:rPr>
              <w:br/>
              <w:t xml:space="preserve">природной среде; осуществление необходимых природоохранных и </w:t>
            </w:r>
            <w:proofErr w:type="spellStart"/>
            <w:r w:rsidRPr="00953022">
              <w:rPr>
                <w:rFonts w:ascii="Times New Roman" w:hAnsi="Times New Roman" w:cs="Times New Roman"/>
                <w:color w:val="000000"/>
                <w:sz w:val="24"/>
                <w:szCs w:val="24"/>
              </w:rPr>
              <w:t>природовосстановительных</w:t>
            </w:r>
            <w:proofErr w:type="spellEnd"/>
            <w:r w:rsidRPr="00953022">
              <w:rPr>
                <w:rFonts w:ascii="Times New Roman" w:hAnsi="Times New Roman" w:cs="Times New Roman"/>
                <w:color w:val="000000"/>
                <w:sz w:val="24"/>
                <w:szCs w:val="24"/>
              </w:rPr>
              <w:t xml:space="preserve"> мероприятий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5.2</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t>Причалы для маломерных судов</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5.4</w:t>
            </w:r>
          </w:p>
        </w:tc>
      </w:tr>
      <w:tr w:rsidR="003F7599" w:rsidRPr="00953022" w:rsidTr="00953022">
        <w:tc>
          <w:tcPr>
            <w:tcW w:w="2547"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Поля для гольфа или конных прогулок</w:t>
            </w:r>
          </w:p>
        </w:tc>
        <w:tc>
          <w:tcPr>
            <w:tcW w:w="580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5.5</w:t>
            </w:r>
          </w:p>
        </w:tc>
      </w:tr>
    </w:tbl>
    <w:p w:rsidR="003F7599" w:rsidRPr="00953022" w:rsidRDefault="003F7599" w:rsidP="003F7599">
      <w:pPr>
        <w:spacing w:after="0"/>
        <w:jc w:val="both"/>
        <w:rPr>
          <w:rFonts w:ascii="Times New Roman" w:hAnsi="Times New Roman" w:cs="Times New Roman"/>
          <w:b/>
          <w:i/>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spacing w:after="0"/>
        <w:rPr>
          <w:rFonts w:ascii="Times New Roman" w:hAnsi="Times New Roman" w:cs="Times New Roman"/>
          <w:b/>
          <w:i/>
          <w:sz w:val="24"/>
          <w:szCs w:val="24"/>
        </w:rPr>
      </w:pPr>
      <w:r w:rsidRPr="00953022">
        <w:rPr>
          <w:rFonts w:ascii="Times New Roman" w:hAnsi="Times New Roman" w:cs="Times New Roman"/>
          <w:b/>
          <w:i/>
          <w:sz w:val="24"/>
          <w:szCs w:val="24"/>
        </w:rPr>
        <w:t>Параметры застройки:</w:t>
      </w:r>
    </w:p>
    <w:p w:rsidR="003F7599" w:rsidRPr="00953022" w:rsidRDefault="003F7599" w:rsidP="003F7599">
      <w:pPr>
        <w:pStyle w:val="a3"/>
        <w:numPr>
          <w:ilvl w:val="0"/>
          <w:numId w:val="11"/>
        </w:numPr>
        <w:rPr>
          <w:rFonts w:ascii="Times New Roman" w:hAnsi="Times New Roman" w:cs="Times New Roman"/>
          <w:sz w:val="24"/>
          <w:szCs w:val="24"/>
        </w:rPr>
      </w:pPr>
      <w:r w:rsidRPr="00953022">
        <w:rPr>
          <w:rFonts w:ascii="Times New Roman" w:hAnsi="Times New Roman" w:cs="Times New Roman"/>
          <w:sz w:val="24"/>
          <w:szCs w:val="24"/>
        </w:rPr>
        <w:t>Древесно-кустарниковые насаждения и открытые луговые пространства, водоемы – 93-97% от общей площади участка.</w:t>
      </w:r>
    </w:p>
    <w:p w:rsidR="003F7599" w:rsidRPr="00953022" w:rsidRDefault="003F7599" w:rsidP="003F7599">
      <w:pPr>
        <w:pStyle w:val="a3"/>
        <w:numPr>
          <w:ilvl w:val="0"/>
          <w:numId w:val="11"/>
        </w:numPr>
        <w:rPr>
          <w:rFonts w:ascii="Times New Roman" w:hAnsi="Times New Roman" w:cs="Times New Roman"/>
          <w:sz w:val="24"/>
          <w:szCs w:val="24"/>
        </w:rPr>
      </w:pPr>
      <w:r w:rsidRPr="00953022">
        <w:rPr>
          <w:rFonts w:ascii="Times New Roman" w:hAnsi="Times New Roman" w:cs="Times New Roman"/>
          <w:sz w:val="24"/>
          <w:szCs w:val="24"/>
        </w:rPr>
        <w:t>Дорожно-транспортная сеть - 2-5% от общей площади участка.</w:t>
      </w:r>
    </w:p>
    <w:p w:rsidR="003F7599" w:rsidRPr="00953022" w:rsidRDefault="003F7599" w:rsidP="003F7599">
      <w:pPr>
        <w:pStyle w:val="a3"/>
        <w:numPr>
          <w:ilvl w:val="0"/>
          <w:numId w:val="11"/>
        </w:numPr>
        <w:rPr>
          <w:rFonts w:ascii="Times New Roman" w:hAnsi="Times New Roman" w:cs="Times New Roman"/>
          <w:sz w:val="24"/>
          <w:szCs w:val="24"/>
        </w:rPr>
      </w:pPr>
      <w:r w:rsidRPr="00953022">
        <w:rPr>
          <w:rFonts w:ascii="Times New Roman" w:hAnsi="Times New Roman" w:cs="Times New Roman"/>
          <w:sz w:val="24"/>
          <w:szCs w:val="24"/>
        </w:rPr>
        <w:t>Обслуживающие сооружения и хозяйственные постройки – 2% от общей площади участка.</w:t>
      </w:r>
    </w:p>
    <w:p w:rsidR="003F7599" w:rsidRPr="00953022" w:rsidRDefault="003F7599" w:rsidP="003F7599">
      <w:pPr>
        <w:pStyle w:val="a3"/>
        <w:numPr>
          <w:ilvl w:val="0"/>
          <w:numId w:val="11"/>
        </w:numPr>
        <w:rPr>
          <w:rFonts w:ascii="Times New Roman" w:hAnsi="Times New Roman" w:cs="Times New Roman"/>
          <w:sz w:val="24"/>
          <w:szCs w:val="24"/>
        </w:rPr>
      </w:pPr>
      <w:r w:rsidRPr="00953022">
        <w:rPr>
          <w:rFonts w:ascii="Times New Roman" w:hAnsi="Times New Roman" w:cs="Times New Roman"/>
          <w:sz w:val="24"/>
          <w:szCs w:val="24"/>
        </w:rPr>
        <w:t>Парковки – не более 5%.</w:t>
      </w:r>
    </w:p>
    <w:p w:rsidR="003F7599" w:rsidRPr="00953022" w:rsidRDefault="003F7599" w:rsidP="003F7599">
      <w:pPr>
        <w:pStyle w:val="a3"/>
        <w:numPr>
          <w:ilvl w:val="0"/>
          <w:numId w:val="11"/>
        </w:numPr>
        <w:rPr>
          <w:rFonts w:ascii="Times New Roman" w:hAnsi="Times New Roman" w:cs="Times New Roman"/>
          <w:sz w:val="24"/>
          <w:szCs w:val="24"/>
        </w:rPr>
      </w:pPr>
      <w:r w:rsidRPr="00953022">
        <w:rPr>
          <w:rFonts w:ascii="Times New Roman" w:hAnsi="Times New Roman" w:cs="Times New Roman"/>
          <w:sz w:val="24"/>
          <w:szCs w:val="24"/>
        </w:rPr>
        <w:t>Предельные размеры земельных участков определяются проектами планировки территории</w:t>
      </w:r>
      <w:bookmarkStart w:id="0" w:name="_GoBack"/>
      <w:bookmarkEnd w:id="0"/>
    </w:p>
    <w:p w:rsidR="003F7599" w:rsidRPr="00953022" w:rsidRDefault="003F7599" w:rsidP="003F7599">
      <w:pPr>
        <w:rPr>
          <w:rFonts w:ascii="Times New Roman" w:hAnsi="Times New Roman" w:cs="Times New Roman"/>
          <w:b/>
          <w:sz w:val="24"/>
          <w:szCs w:val="24"/>
        </w:rPr>
      </w:pPr>
      <w:r w:rsidRPr="00953022">
        <w:rPr>
          <w:rFonts w:ascii="Times New Roman" w:hAnsi="Times New Roman" w:cs="Times New Roman"/>
          <w:b/>
          <w:sz w:val="24"/>
          <w:szCs w:val="24"/>
        </w:rPr>
        <w:t>Статья 35. Градостроительный регламент. Зоны сельскохозяйственного использования</w:t>
      </w:r>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lastRenderedPageBreak/>
        <w:t>СХ-1. Зона сельскохозяйственных предприятий</w:t>
      </w:r>
    </w:p>
    <w:p w:rsidR="003F7599" w:rsidRPr="00953022" w:rsidRDefault="003F7599" w:rsidP="003F7599">
      <w:pPr>
        <w:jc w:val="both"/>
        <w:rPr>
          <w:rFonts w:ascii="Times New Roman" w:hAnsi="Times New Roman" w:cs="Times New Roman"/>
          <w:sz w:val="24"/>
          <w:szCs w:val="24"/>
        </w:rPr>
      </w:pPr>
      <w:r w:rsidRPr="00953022">
        <w:rPr>
          <w:rFonts w:ascii="Times New Roman" w:hAnsi="Times New Roman" w:cs="Times New Roman"/>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Style w:val="a4"/>
        <w:tblW w:w="0" w:type="auto"/>
        <w:tblLook w:val="04A0"/>
      </w:tblPr>
      <w:tblGrid>
        <w:gridCol w:w="2883"/>
        <w:gridCol w:w="4643"/>
        <w:gridCol w:w="2045"/>
      </w:tblGrid>
      <w:tr w:rsidR="003F7599" w:rsidRPr="00953022" w:rsidTr="00953022">
        <w:tc>
          <w:tcPr>
            <w:tcW w:w="3000"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353"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3000"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353"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30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Сельскохозяйственное</w:t>
            </w:r>
            <w:r w:rsidRPr="00953022">
              <w:rPr>
                <w:rFonts w:ascii="Times New Roman" w:hAnsi="Times New Roman" w:cs="Times New Roman"/>
                <w:color w:val="000000"/>
                <w:sz w:val="24"/>
                <w:szCs w:val="24"/>
              </w:rPr>
              <w:br/>
              <w:t>использование</w:t>
            </w:r>
          </w:p>
        </w:tc>
        <w:tc>
          <w:tcPr>
            <w:tcW w:w="53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Ведение сельского хозяйства.</w:t>
            </w:r>
            <w:r w:rsidRPr="00953022">
              <w:rPr>
                <w:rFonts w:ascii="Times New Roman" w:hAnsi="Times New Roman" w:cs="Times New Roman"/>
                <w:color w:val="000000"/>
                <w:sz w:val="24"/>
                <w:szCs w:val="24"/>
              </w:rPr>
              <w:br/>
              <w:t>Содержание данного вида разрешенного использования включает в себя</w:t>
            </w:r>
            <w:r w:rsidRPr="00953022">
              <w:rPr>
                <w:rFonts w:ascii="Times New Roman" w:hAnsi="Times New Roman" w:cs="Times New Roman"/>
                <w:color w:val="000000"/>
                <w:sz w:val="24"/>
                <w:szCs w:val="24"/>
              </w:rPr>
              <w:br/>
              <w:t xml:space="preserve">содержание видов разрешенного использования с </w:t>
            </w:r>
            <w:r w:rsidRPr="00953022">
              <w:rPr>
                <w:rFonts w:ascii="Times New Roman" w:hAnsi="Times New Roman" w:cs="Times New Roman"/>
                <w:color w:val="0000FF"/>
                <w:sz w:val="24"/>
                <w:szCs w:val="24"/>
              </w:rPr>
              <w:t xml:space="preserve">кодами 1.1 </w:t>
            </w:r>
            <w:r w:rsidRPr="00953022">
              <w:rPr>
                <w:rFonts w:ascii="Times New Roman" w:hAnsi="Times New Roman" w:cs="Times New Roman"/>
                <w:color w:val="000000"/>
                <w:sz w:val="24"/>
                <w:szCs w:val="24"/>
              </w:rPr>
              <w:t xml:space="preserve">- </w:t>
            </w:r>
            <w:r w:rsidRPr="00953022">
              <w:rPr>
                <w:rFonts w:ascii="Times New Roman" w:hAnsi="Times New Roman" w:cs="Times New Roman"/>
                <w:color w:val="0000FF"/>
                <w:sz w:val="24"/>
                <w:szCs w:val="24"/>
              </w:rPr>
              <w:t>1.18</w:t>
            </w:r>
            <w:r w:rsidRPr="00953022">
              <w:rPr>
                <w:rFonts w:ascii="Times New Roman" w:hAnsi="Times New Roman" w:cs="Times New Roman"/>
                <w:color w:val="000000"/>
                <w:sz w:val="24"/>
                <w:szCs w:val="24"/>
              </w:rPr>
              <w:t>, в том</w:t>
            </w:r>
            <w:r w:rsidRPr="00953022">
              <w:rPr>
                <w:rFonts w:ascii="Times New Roman" w:hAnsi="Times New Roman" w:cs="Times New Roman"/>
                <w:color w:val="000000"/>
                <w:sz w:val="24"/>
                <w:szCs w:val="24"/>
              </w:rPr>
              <w:br/>
              <w:t>числе размещение зданий и сооружений, используемых для хранения и</w:t>
            </w:r>
            <w:r w:rsidRPr="00953022">
              <w:rPr>
                <w:rFonts w:ascii="Times New Roman" w:hAnsi="Times New Roman" w:cs="Times New Roman"/>
                <w:color w:val="000000"/>
                <w:sz w:val="24"/>
                <w:szCs w:val="24"/>
              </w:rPr>
              <w:br/>
              <w:t>переработки сельскохозяйственной продукции</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1.0</w:t>
            </w:r>
          </w:p>
        </w:tc>
      </w:tr>
      <w:tr w:rsidR="003F7599" w:rsidRPr="00953022" w:rsidTr="00953022">
        <w:tc>
          <w:tcPr>
            <w:tcW w:w="30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Хранение и переработка сельскохозяйственной продукции</w:t>
            </w:r>
          </w:p>
        </w:tc>
        <w:tc>
          <w:tcPr>
            <w:tcW w:w="53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1.15</w:t>
            </w:r>
          </w:p>
        </w:tc>
      </w:tr>
      <w:tr w:rsidR="003F7599" w:rsidRPr="00953022" w:rsidTr="00953022">
        <w:tc>
          <w:tcPr>
            <w:tcW w:w="3000"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Обеспечение</w:t>
            </w:r>
            <w:r w:rsidRPr="00953022">
              <w:rPr>
                <w:rFonts w:ascii="Times New Roman" w:hAnsi="Times New Roman" w:cs="Times New Roman"/>
                <w:color w:val="000000"/>
                <w:sz w:val="24"/>
                <w:szCs w:val="24"/>
              </w:rPr>
              <w:br/>
              <w:t>сельскохозяйственного</w:t>
            </w:r>
            <w:r w:rsidRPr="00953022">
              <w:rPr>
                <w:rFonts w:ascii="Times New Roman" w:hAnsi="Times New Roman" w:cs="Times New Roman"/>
                <w:color w:val="000000"/>
                <w:sz w:val="24"/>
                <w:szCs w:val="24"/>
              </w:rPr>
              <w:br/>
              <w:t>производства</w:t>
            </w:r>
          </w:p>
        </w:tc>
        <w:tc>
          <w:tcPr>
            <w:tcW w:w="5353"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Размещение машинно-транспортных и ремонтных станций, ангаров и гаражей</w:t>
            </w:r>
            <w:r w:rsidRPr="00953022">
              <w:rPr>
                <w:rFonts w:ascii="Times New Roman" w:hAnsi="Times New Roman" w:cs="Times New Roman"/>
                <w:color w:val="000000"/>
                <w:sz w:val="24"/>
                <w:szCs w:val="24"/>
              </w:rPr>
              <w:br/>
              <w:t>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1.18</w:t>
            </w:r>
          </w:p>
        </w:tc>
      </w:tr>
      <w:tr w:rsidR="003F7599" w:rsidRPr="00953022" w:rsidTr="00953022">
        <w:tc>
          <w:tcPr>
            <w:tcW w:w="3000"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Вспомогательные виды разрешенного использования*</w:t>
            </w:r>
          </w:p>
        </w:tc>
        <w:tc>
          <w:tcPr>
            <w:tcW w:w="5353"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3000"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353"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sz w:val="24"/>
                <w:szCs w:val="24"/>
                <w:u w:val="single"/>
              </w:rPr>
            </w:pPr>
            <w:r w:rsidRPr="00953022">
              <w:rPr>
                <w:rFonts w:ascii="Times New Roman" w:hAnsi="Times New Roman" w:cs="Times New Roman"/>
                <w:b/>
                <w:sz w:val="24"/>
                <w:szCs w:val="24"/>
              </w:rPr>
              <w:t>3</w:t>
            </w:r>
          </w:p>
        </w:tc>
      </w:tr>
      <w:tr w:rsidR="003F7599" w:rsidRPr="00953022" w:rsidTr="00953022">
        <w:tc>
          <w:tcPr>
            <w:tcW w:w="3000" w:type="dxa"/>
          </w:tcPr>
          <w:p w:rsidR="003F7599" w:rsidRPr="00953022" w:rsidRDefault="003F7599" w:rsidP="00953022">
            <w:pPr>
              <w:rPr>
                <w:rFonts w:ascii="Times New Roman" w:hAnsi="Times New Roman" w:cs="Times New Roman"/>
                <w:sz w:val="24"/>
                <w:szCs w:val="24"/>
                <w:u w:val="single"/>
              </w:rPr>
            </w:pPr>
            <w:r w:rsidRPr="00953022">
              <w:rPr>
                <w:rFonts w:ascii="Times New Roman" w:hAnsi="Times New Roman" w:cs="Times New Roman"/>
                <w:color w:val="000000"/>
                <w:sz w:val="24"/>
                <w:szCs w:val="24"/>
              </w:rPr>
              <w:t>Коммунальное</w:t>
            </w:r>
            <w:r w:rsidRPr="00953022">
              <w:rPr>
                <w:rFonts w:ascii="Times New Roman" w:hAnsi="Times New Roman" w:cs="Times New Roman"/>
                <w:color w:val="000000"/>
                <w:sz w:val="24"/>
                <w:szCs w:val="24"/>
              </w:rPr>
              <w:br/>
            </w:r>
            <w:r w:rsidRPr="00953022">
              <w:rPr>
                <w:rFonts w:ascii="Times New Roman" w:hAnsi="Times New Roman" w:cs="Times New Roman"/>
                <w:color w:val="000000"/>
                <w:sz w:val="24"/>
                <w:szCs w:val="24"/>
              </w:rPr>
              <w:lastRenderedPageBreak/>
              <w:t>обслуживание</w:t>
            </w:r>
          </w:p>
        </w:tc>
        <w:tc>
          <w:tcPr>
            <w:tcW w:w="5353" w:type="dxa"/>
          </w:tcPr>
          <w:p w:rsidR="003F7599" w:rsidRPr="00953022" w:rsidRDefault="003F7599" w:rsidP="00953022">
            <w:pPr>
              <w:rPr>
                <w:rFonts w:ascii="Times New Roman" w:hAnsi="Times New Roman" w:cs="Times New Roman"/>
                <w:sz w:val="24"/>
                <w:szCs w:val="24"/>
                <w:u w:val="single"/>
              </w:rPr>
            </w:pPr>
            <w:proofErr w:type="gramStart"/>
            <w:r w:rsidRPr="00953022">
              <w:rPr>
                <w:rFonts w:ascii="Times New Roman" w:hAnsi="Times New Roman" w:cs="Times New Roman"/>
                <w:color w:val="000000"/>
                <w:sz w:val="24"/>
                <w:szCs w:val="24"/>
              </w:rPr>
              <w:lastRenderedPageBreak/>
              <w:t>Размещение объектов капитального строительства в целях обеспечения</w:t>
            </w:r>
            <w:r w:rsidRPr="00953022">
              <w:rPr>
                <w:rFonts w:ascii="Times New Roman" w:hAnsi="Times New Roman" w:cs="Times New Roman"/>
                <w:color w:val="000000"/>
                <w:sz w:val="24"/>
                <w:szCs w:val="24"/>
              </w:rPr>
              <w:br/>
            </w:r>
            <w:r w:rsidRPr="00953022">
              <w:rPr>
                <w:rFonts w:ascii="Times New Roman" w:hAnsi="Times New Roman" w:cs="Times New Roman"/>
                <w:color w:val="000000"/>
                <w:sz w:val="24"/>
                <w:szCs w:val="24"/>
              </w:rPr>
              <w:lastRenderedPageBreak/>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953022">
              <w:rPr>
                <w:rFonts w:ascii="Times New Roman" w:hAnsi="Times New Roman" w:cs="Times New Roman"/>
                <w:color w:val="000000"/>
                <w:sz w:val="24"/>
                <w:szCs w:val="24"/>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953022">
              <w:rPr>
                <w:rFonts w:ascii="Times New Roman" w:hAnsi="Times New Roman" w:cs="Times New Roman"/>
                <w:color w:val="000000"/>
                <w:sz w:val="24"/>
                <w:szCs w:val="24"/>
              </w:rPr>
              <w:br/>
              <w:t>мусоросжигательные и мусороперерабатывающие</w:t>
            </w:r>
            <w:proofErr w:type="gramEnd"/>
            <w:r w:rsidRPr="00953022">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953022">
              <w:rPr>
                <w:rFonts w:ascii="Times New Roman" w:hAnsi="Times New Roman" w:cs="Times New Roman"/>
                <w:color w:val="000000"/>
                <w:sz w:val="24"/>
                <w:szCs w:val="24"/>
              </w:rPr>
              <w:br/>
              <w:t>коммунальных услуг)</w:t>
            </w:r>
          </w:p>
        </w:tc>
        <w:tc>
          <w:tcPr>
            <w:tcW w:w="2126"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sz w:val="24"/>
                <w:szCs w:val="24"/>
              </w:rPr>
              <w:lastRenderedPageBreak/>
              <w:t xml:space="preserve">          </w:t>
            </w: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3.1</w:t>
            </w:r>
          </w:p>
        </w:tc>
      </w:tr>
      <w:tr w:rsidR="003F7599" w:rsidRPr="00953022" w:rsidTr="00953022">
        <w:tc>
          <w:tcPr>
            <w:tcW w:w="3000" w:type="dxa"/>
          </w:tcPr>
          <w:p w:rsidR="003F7599" w:rsidRPr="00953022" w:rsidRDefault="003F7599" w:rsidP="00953022">
            <w:pPr>
              <w:rPr>
                <w:rFonts w:ascii="Times New Roman" w:hAnsi="Times New Roman" w:cs="Times New Roman"/>
                <w:b/>
                <w:sz w:val="24"/>
                <w:szCs w:val="24"/>
                <w:u w:val="single"/>
              </w:rPr>
            </w:pPr>
            <w:r w:rsidRPr="00953022">
              <w:rPr>
                <w:rFonts w:ascii="Times New Roman" w:hAnsi="Times New Roman" w:cs="Times New Roman"/>
                <w:color w:val="000000"/>
                <w:sz w:val="24"/>
                <w:szCs w:val="24"/>
              </w:rPr>
              <w:lastRenderedPageBreak/>
              <w:t>Склады</w:t>
            </w:r>
          </w:p>
        </w:tc>
        <w:tc>
          <w:tcPr>
            <w:tcW w:w="5353" w:type="dxa"/>
          </w:tcPr>
          <w:p w:rsidR="003F7599" w:rsidRPr="00953022" w:rsidRDefault="003F7599" w:rsidP="00953022">
            <w:pPr>
              <w:rPr>
                <w:rFonts w:ascii="Times New Roman" w:hAnsi="Times New Roman" w:cs="Times New Roman"/>
                <w:color w:val="000000"/>
                <w:sz w:val="24"/>
                <w:szCs w:val="24"/>
              </w:rPr>
            </w:pPr>
            <w:r w:rsidRPr="00953022">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953022">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перевалочных складов</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6.9</w:t>
            </w: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tc>
      </w:tr>
    </w:tbl>
    <w:p w:rsidR="003F7599" w:rsidRPr="00953022" w:rsidRDefault="003F7599" w:rsidP="00953022">
      <w:pPr>
        <w:jc w:val="both"/>
        <w:rPr>
          <w:rFonts w:ascii="Times New Roman" w:hAnsi="Times New Roman" w:cs="Times New Roman"/>
          <w:sz w:val="24"/>
          <w:szCs w:val="24"/>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равнозначными.</w:t>
      </w:r>
      <w:proofErr w:type="gramEnd"/>
    </w:p>
    <w:p w:rsidR="003F7599" w:rsidRPr="00953022" w:rsidRDefault="003F7599" w:rsidP="003F7599">
      <w:pPr>
        <w:rPr>
          <w:rFonts w:ascii="Times New Roman" w:hAnsi="Times New Roman" w:cs="Times New Roman"/>
          <w:b/>
          <w:sz w:val="24"/>
          <w:szCs w:val="24"/>
          <w:u w:val="single"/>
        </w:rPr>
      </w:pPr>
      <w:r w:rsidRPr="00953022">
        <w:rPr>
          <w:rFonts w:ascii="Times New Roman" w:hAnsi="Times New Roman" w:cs="Times New Roman"/>
          <w:b/>
          <w:sz w:val="24"/>
          <w:szCs w:val="24"/>
          <w:u w:val="single"/>
        </w:rPr>
        <w:t>СХ-2. Зона сельскохозяйственных угодий</w:t>
      </w:r>
    </w:p>
    <w:p w:rsidR="003F7599" w:rsidRPr="00953022" w:rsidRDefault="003F7599" w:rsidP="003F7599">
      <w:pPr>
        <w:rPr>
          <w:rFonts w:ascii="Times New Roman" w:hAnsi="Times New Roman" w:cs="Times New Roman"/>
          <w:sz w:val="24"/>
          <w:szCs w:val="24"/>
        </w:rPr>
      </w:pPr>
      <w:r w:rsidRPr="00953022">
        <w:rPr>
          <w:rFonts w:ascii="Times New Roman" w:hAnsi="Times New Roman" w:cs="Times New Roman"/>
          <w:sz w:val="24"/>
          <w:szCs w:val="24"/>
        </w:rPr>
        <w:t xml:space="preserve">Зона  предназначены для сохранения и развития сельскохозяйственных угодий  –  пашни, сенокосы, пастбища, залежи и прочие, а также многолетних насаждений  (садов, </w:t>
      </w:r>
      <w:r w:rsidRPr="00953022">
        <w:rPr>
          <w:rFonts w:ascii="Times New Roman" w:hAnsi="Times New Roman" w:cs="Times New Roman"/>
          <w:sz w:val="24"/>
          <w:szCs w:val="24"/>
        </w:rPr>
        <w:lastRenderedPageBreak/>
        <w:t>ягодников питомников и т.п.), обеспечивающие их инфраструктуру, предотвращение их занятия другими видами деятельности.</w:t>
      </w:r>
    </w:p>
    <w:p w:rsidR="003F7599" w:rsidRPr="00953022" w:rsidRDefault="003F7599" w:rsidP="003F7599">
      <w:pPr>
        <w:rPr>
          <w:rFonts w:ascii="Times New Roman" w:hAnsi="Times New Roman" w:cs="Times New Roman"/>
          <w:sz w:val="24"/>
          <w:szCs w:val="24"/>
        </w:rPr>
      </w:pPr>
      <w:r w:rsidRPr="00953022">
        <w:rPr>
          <w:rFonts w:ascii="Times New Roman" w:hAnsi="Times New Roman" w:cs="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4"/>
        <w:tblW w:w="0" w:type="auto"/>
        <w:tblLook w:val="04A0"/>
      </w:tblPr>
      <w:tblGrid>
        <w:gridCol w:w="2731"/>
        <w:gridCol w:w="4772"/>
        <w:gridCol w:w="2068"/>
      </w:tblGrid>
      <w:tr w:rsidR="003F7599" w:rsidRPr="00953022" w:rsidTr="00953022">
        <w:tc>
          <w:tcPr>
            <w:tcW w:w="2972"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Основные виды разрешенного использования земельного участка*</w:t>
            </w:r>
          </w:p>
        </w:tc>
        <w:tc>
          <w:tcPr>
            <w:tcW w:w="5381"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53022" w:rsidTr="00953022">
        <w:tc>
          <w:tcPr>
            <w:tcW w:w="2972"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1</w:t>
            </w:r>
          </w:p>
        </w:tc>
        <w:tc>
          <w:tcPr>
            <w:tcW w:w="5381"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2</w:t>
            </w:r>
          </w:p>
        </w:tc>
        <w:tc>
          <w:tcPr>
            <w:tcW w:w="2126" w:type="dxa"/>
          </w:tcPr>
          <w:p w:rsidR="003F7599" w:rsidRPr="00953022" w:rsidRDefault="003F7599" w:rsidP="00953022">
            <w:pPr>
              <w:jc w:val="center"/>
              <w:rPr>
                <w:rFonts w:ascii="Times New Roman" w:hAnsi="Times New Roman" w:cs="Times New Roman"/>
                <w:b/>
                <w:sz w:val="24"/>
                <w:szCs w:val="24"/>
              </w:rPr>
            </w:pPr>
            <w:r w:rsidRPr="00953022">
              <w:rPr>
                <w:rFonts w:ascii="Times New Roman" w:hAnsi="Times New Roman" w:cs="Times New Roman"/>
                <w:b/>
                <w:sz w:val="24"/>
                <w:szCs w:val="24"/>
              </w:rPr>
              <w:t>3</w:t>
            </w:r>
          </w:p>
        </w:tc>
      </w:tr>
      <w:tr w:rsidR="003F7599" w:rsidRPr="00953022" w:rsidTr="00953022">
        <w:tc>
          <w:tcPr>
            <w:tcW w:w="2972"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Садоводство</w:t>
            </w:r>
          </w:p>
        </w:tc>
        <w:tc>
          <w:tcPr>
            <w:tcW w:w="5381"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Осуществление хозяйственной деятельности, в том числе на</w:t>
            </w:r>
            <w:r w:rsidRPr="00953022">
              <w:rPr>
                <w:rFonts w:ascii="Times New Roman" w:hAnsi="Times New Roman" w:cs="Times New Roman"/>
                <w:color w:val="000000"/>
                <w:sz w:val="24"/>
                <w:szCs w:val="24"/>
              </w:rPr>
              <w:br/>
              <w:t>сельскохозяйственных угодьях, связанной с выращиванием многолетних</w:t>
            </w:r>
            <w:r w:rsidRPr="00953022">
              <w:rPr>
                <w:rFonts w:ascii="Times New Roman" w:hAnsi="Times New Roman" w:cs="Times New Roman"/>
                <w:color w:val="000000"/>
                <w:sz w:val="24"/>
                <w:szCs w:val="24"/>
              </w:rPr>
              <w:br/>
              <w:t>плодовых и ягодных культур, винограда и иных многолетних культур</w:t>
            </w:r>
          </w:p>
        </w:tc>
        <w:tc>
          <w:tcPr>
            <w:tcW w:w="2126" w:type="dxa"/>
          </w:tcPr>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1.5</w:t>
            </w:r>
          </w:p>
        </w:tc>
      </w:tr>
      <w:tr w:rsidR="003F7599" w:rsidRPr="00953022" w:rsidTr="00953022">
        <w:tc>
          <w:tcPr>
            <w:tcW w:w="2972"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Научное обеспечение</w:t>
            </w:r>
            <w:r w:rsidRPr="00953022">
              <w:rPr>
                <w:rFonts w:ascii="Times New Roman" w:hAnsi="Times New Roman" w:cs="Times New Roman"/>
                <w:color w:val="000000"/>
                <w:sz w:val="24"/>
                <w:szCs w:val="24"/>
              </w:rPr>
              <w:br/>
              <w:t>сельского хозяйства</w:t>
            </w:r>
          </w:p>
        </w:tc>
        <w:tc>
          <w:tcPr>
            <w:tcW w:w="5381" w:type="dxa"/>
          </w:tcPr>
          <w:p w:rsidR="003F7599" w:rsidRPr="00953022" w:rsidRDefault="003F7599" w:rsidP="00953022">
            <w:pPr>
              <w:rPr>
                <w:rFonts w:ascii="Times New Roman" w:hAnsi="Times New Roman" w:cs="Times New Roman"/>
                <w:sz w:val="24"/>
                <w:szCs w:val="24"/>
              </w:rPr>
            </w:pPr>
            <w:r w:rsidRPr="00953022">
              <w:rPr>
                <w:rFonts w:ascii="Times New Roman" w:hAnsi="Times New Roman" w:cs="Times New Roman"/>
                <w:color w:val="000000"/>
                <w:sz w:val="24"/>
                <w:szCs w:val="24"/>
              </w:rPr>
              <w:t>Осуществление научной и селекционной работы, ведения сельского хозяйства</w:t>
            </w:r>
            <w:r w:rsidRPr="00953022">
              <w:rPr>
                <w:rFonts w:ascii="Times New Roman" w:hAnsi="Times New Roman" w:cs="Times New Roman"/>
                <w:color w:val="000000"/>
                <w:sz w:val="24"/>
                <w:szCs w:val="24"/>
              </w:rPr>
              <w:br/>
              <w:t>для получения ценных с научной точки зрения образцов растительного и</w:t>
            </w:r>
            <w:r w:rsidRPr="00953022">
              <w:rPr>
                <w:rFonts w:ascii="Times New Roman" w:hAnsi="Times New Roman" w:cs="Times New Roman"/>
                <w:color w:val="000000"/>
                <w:sz w:val="24"/>
                <w:szCs w:val="24"/>
              </w:rPr>
              <w:br/>
              <w:t>животного мира; размещение коллекций генетических ресурсов растений</w:t>
            </w:r>
          </w:p>
        </w:tc>
        <w:tc>
          <w:tcPr>
            <w:tcW w:w="2126" w:type="dxa"/>
          </w:tcPr>
          <w:p w:rsidR="003F7599" w:rsidRPr="00953022" w:rsidRDefault="003F7599" w:rsidP="00953022">
            <w:pPr>
              <w:rPr>
                <w:rFonts w:ascii="Times New Roman" w:hAnsi="Times New Roman" w:cs="Times New Roman"/>
                <w:sz w:val="24"/>
                <w:szCs w:val="24"/>
              </w:rPr>
            </w:pPr>
          </w:p>
          <w:p w:rsidR="003F7599" w:rsidRPr="00953022" w:rsidRDefault="003F7599" w:rsidP="00953022">
            <w:pPr>
              <w:rPr>
                <w:rFonts w:ascii="Times New Roman" w:hAnsi="Times New Roman" w:cs="Times New Roman"/>
                <w:sz w:val="24"/>
                <w:szCs w:val="24"/>
              </w:rPr>
            </w:pPr>
          </w:p>
          <w:p w:rsidR="003F7599" w:rsidRPr="00953022" w:rsidRDefault="003F7599" w:rsidP="00953022">
            <w:pPr>
              <w:jc w:val="center"/>
              <w:rPr>
                <w:rFonts w:ascii="Times New Roman" w:hAnsi="Times New Roman" w:cs="Times New Roman"/>
                <w:sz w:val="24"/>
                <w:szCs w:val="24"/>
              </w:rPr>
            </w:pPr>
            <w:r w:rsidRPr="00953022">
              <w:rPr>
                <w:rFonts w:ascii="Times New Roman" w:hAnsi="Times New Roman" w:cs="Times New Roman"/>
                <w:sz w:val="24"/>
                <w:szCs w:val="24"/>
              </w:rPr>
              <w:t>1.14</w:t>
            </w:r>
          </w:p>
        </w:tc>
      </w:tr>
    </w:tbl>
    <w:p w:rsidR="003F7599" w:rsidRPr="00953022" w:rsidRDefault="003F7599" w:rsidP="003F7599">
      <w:pPr>
        <w:spacing w:after="0"/>
        <w:jc w:val="both"/>
        <w:rPr>
          <w:rFonts w:ascii="Times New Roman" w:hAnsi="Times New Roman" w:cs="Times New Roman"/>
          <w:b/>
          <w:sz w:val="24"/>
          <w:szCs w:val="24"/>
          <w:u w:val="single"/>
        </w:rPr>
      </w:pPr>
      <w:proofErr w:type="gramStart"/>
      <w:r w:rsidRPr="00953022">
        <w:rPr>
          <w:rFonts w:ascii="Times New Roman" w:hAnsi="Times New Roman" w:cs="Times New Roman"/>
          <w:b/>
          <w:bCs/>
          <w:i/>
          <w:iCs/>
          <w:color w:val="000000"/>
          <w:sz w:val="24"/>
          <w:szCs w:val="24"/>
        </w:rPr>
        <w:t xml:space="preserve">* </w:t>
      </w:r>
      <w:r w:rsidRPr="009530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знаков;</w:t>
      </w:r>
      <w:r w:rsidRPr="00953022">
        <w:rPr>
          <w:rFonts w:ascii="Times New Roman" w:hAnsi="Times New Roman" w:cs="Times New Roman"/>
          <w:color w:val="000000"/>
          <w:sz w:val="24"/>
          <w:szCs w:val="24"/>
        </w:rPr>
        <w:br/>
      </w:r>
      <w:r w:rsidRPr="00953022">
        <w:rPr>
          <w:rFonts w:ascii="Times New Roman" w:hAnsi="Times New Roman" w:cs="Times New Roman"/>
          <w:b/>
          <w:bCs/>
          <w:color w:val="000000"/>
          <w:sz w:val="24"/>
          <w:szCs w:val="24"/>
        </w:rPr>
        <w:t xml:space="preserve">*** </w:t>
      </w:r>
      <w:r w:rsidRPr="00953022">
        <w:rPr>
          <w:rFonts w:ascii="Times New Roman" w:hAnsi="Times New Roman" w:cs="Times New Roman"/>
          <w:i/>
          <w:iCs/>
          <w:color w:val="000000"/>
          <w:sz w:val="24"/>
          <w:szCs w:val="24"/>
        </w:rPr>
        <w:t>текстовое наименование ВРИ и его код (числовое обозначение) являются</w:t>
      </w:r>
      <w:r w:rsidRPr="00953022">
        <w:rPr>
          <w:rFonts w:ascii="Times New Roman" w:hAnsi="Times New Roman" w:cs="Times New Roman"/>
          <w:color w:val="000000"/>
          <w:sz w:val="24"/>
          <w:szCs w:val="24"/>
        </w:rPr>
        <w:t xml:space="preserve"> </w:t>
      </w:r>
      <w:r w:rsidRPr="00953022">
        <w:rPr>
          <w:rFonts w:ascii="Times New Roman" w:hAnsi="Times New Roman" w:cs="Times New Roman"/>
          <w:i/>
          <w:iCs/>
          <w:color w:val="000000"/>
          <w:sz w:val="24"/>
          <w:szCs w:val="24"/>
        </w:rPr>
        <w:t>равнозначным.</w:t>
      </w:r>
      <w:proofErr w:type="gramEnd"/>
    </w:p>
    <w:p w:rsidR="003F7599" w:rsidRPr="00953022" w:rsidRDefault="003F7599" w:rsidP="003F7599">
      <w:pPr>
        <w:spacing w:after="0"/>
        <w:rPr>
          <w:rFonts w:ascii="Times New Roman" w:hAnsi="Times New Roman" w:cs="Times New Roman"/>
          <w:b/>
          <w:sz w:val="24"/>
          <w:szCs w:val="24"/>
          <w:u w:val="single"/>
        </w:rPr>
      </w:pPr>
      <w:r w:rsidRPr="00953022">
        <w:rPr>
          <w:rFonts w:ascii="Times New Roman" w:hAnsi="Times New Roman" w:cs="Times New Roman"/>
          <w:b/>
          <w:i/>
          <w:sz w:val="24"/>
          <w:szCs w:val="24"/>
        </w:rPr>
        <w:t>Параметры застройки:</w:t>
      </w:r>
    </w:p>
    <w:p w:rsidR="003F7599" w:rsidRPr="00953022" w:rsidRDefault="003F7599" w:rsidP="003F7599">
      <w:pPr>
        <w:rPr>
          <w:rFonts w:ascii="Times New Roman" w:hAnsi="Times New Roman" w:cs="Times New Roman"/>
          <w:sz w:val="24"/>
          <w:szCs w:val="24"/>
        </w:rPr>
      </w:pPr>
      <w:r w:rsidRPr="00953022">
        <w:rPr>
          <w:rFonts w:ascii="Times New Roman" w:hAnsi="Times New Roman" w:cs="Times New Roman"/>
          <w:sz w:val="24"/>
          <w:szCs w:val="24"/>
        </w:rPr>
        <w:t xml:space="preserve">    Предельные размеры земельных участков зоны СХ-2, параметры застройки и использование объектов недвижимости определяются специальным</w:t>
      </w:r>
      <w:r w:rsidR="00145B7B" w:rsidRPr="00953022">
        <w:rPr>
          <w:rFonts w:ascii="Times New Roman" w:hAnsi="Times New Roman" w:cs="Times New Roman"/>
          <w:sz w:val="24"/>
          <w:szCs w:val="24"/>
        </w:rPr>
        <w:t>и отраслевыми нормативами</w:t>
      </w:r>
      <w:r w:rsidR="00145B7B" w:rsidRPr="00953022">
        <w:rPr>
          <w:rFonts w:ascii="Times New Roman" w:hAnsi="Times New Roman" w:cs="Times New Roman"/>
          <w:b/>
          <w:sz w:val="24"/>
          <w:szCs w:val="24"/>
        </w:rPr>
        <w:t>»</w:t>
      </w:r>
      <w:r w:rsidR="00145B7B" w:rsidRPr="00953022">
        <w:rPr>
          <w:rFonts w:ascii="Times New Roman" w:hAnsi="Times New Roman" w:cs="Times New Roman"/>
          <w:sz w:val="24"/>
          <w:szCs w:val="24"/>
        </w:rPr>
        <w:t>.</w:t>
      </w:r>
    </w:p>
    <w:p w:rsidR="00B45EEB" w:rsidRPr="00953022" w:rsidRDefault="00B45EEB">
      <w:pPr>
        <w:rPr>
          <w:rFonts w:ascii="Times New Roman" w:hAnsi="Times New Roman" w:cs="Times New Roman"/>
          <w:sz w:val="24"/>
          <w:szCs w:val="24"/>
        </w:rPr>
      </w:pPr>
    </w:p>
    <w:sectPr w:rsidR="00B45EEB" w:rsidRPr="00953022" w:rsidSect="00953022">
      <w:headerReference w:type="default" r:id="rId7"/>
      <w:pgSz w:w="11906" w:h="16838"/>
      <w:pgMar w:top="709"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D74" w:rsidRDefault="00EE5D74">
      <w:pPr>
        <w:spacing w:after="0" w:line="240" w:lineRule="auto"/>
      </w:pPr>
      <w:r>
        <w:separator/>
      </w:r>
    </w:p>
  </w:endnote>
  <w:endnote w:type="continuationSeparator" w:id="0">
    <w:p w:rsidR="00EE5D74" w:rsidRDefault="00EE5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D74" w:rsidRDefault="00EE5D74">
      <w:pPr>
        <w:spacing w:after="0" w:line="240" w:lineRule="auto"/>
      </w:pPr>
      <w:r>
        <w:separator/>
      </w:r>
    </w:p>
  </w:footnote>
  <w:footnote w:type="continuationSeparator" w:id="0">
    <w:p w:rsidR="00EE5D74" w:rsidRDefault="00EE5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119352"/>
      <w:docPartObj>
        <w:docPartGallery w:val="Page Numbers (Top of Page)"/>
        <w:docPartUnique/>
      </w:docPartObj>
    </w:sdtPr>
    <w:sdtContent>
      <w:p w:rsidR="00953022" w:rsidRDefault="0050730B">
        <w:pPr>
          <w:pStyle w:val="a5"/>
          <w:jc w:val="center"/>
        </w:pPr>
        <w:fldSimple w:instr="PAGE   \* MERGEFORMAT">
          <w:r w:rsidR="00FF7BC8">
            <w:rPr>
              <w:noProof/>
            </w:rPr>
            <w:t>55</w:t>
          </w:r>
        </w:fldSimple>
      </w:p>
    </w:sdtContent>
  </w:sdt>
  <w:p w:rsidR="00953022" w:rsidRDefault="009530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DA"/>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80804"/>
    <w:multiLevelType w:val="hybridMultilevel"/>
    <w:tmpl w:val="0D96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B1E3B"/>
    <w:multiLevelType w:val="multilevel"/>
    <w:tmpl w:val="CC4C2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0557D"/>
    <w:multiLevelType w:val="hybridMultilevel"/>
    <w:tmpl w:val="715C4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438A9"/>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A3366"/>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841F0"/>
    <w:multiLevelType w:val="hybridMultilevel"/>
    <w:tmpl w:val="9D44E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35831"/>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33104"/>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B819A5"/>
    <w:multiLevelType w:val="multilevel"/>
    <w:tmpl w:val="0A884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0062D9"/>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AB3C9C"/>
    <w:multiLevelType w:val="hybridMultilevel"/>
    <w:tmpl w:val="427A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ED0165"/>
    <w:multiLevelType w:val="hybridMultilevel"/>
    <w:tmpl w:val="CB565C98"/>
    <w:lvl w:ilvl="0" w:tplc="E70A20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59892F0F"/>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93EDD"/>
    <w:multiLevelType w:val="hybridMultilevel"/>
    <w:tmpl w:val="A63E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7F32F0"/>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EF3EC2"/>
    <w:multiLevelType w:val="hybridMultilevel"/>
    <w:tmpl w:val="FD4E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7"/>
  </w:num>
  <w:num w:numId="5">
    <w:abstractNumId w:val="0"/>
  </w:num>
  <w:num w:numId="6">
    <w:abstractNumId w:val="10"/>
  </w:num>
  <w:num w:numId="7">
    <w:abstractNumId w:val="15"/>
  </w:num>
  <w:num w:numId="8">
    <w:abstractNumId w:val="4"/>
  </w:num>
  <w:num w:numId="9">
    <w:abstractNumId w:val="13"/>
  </w:num>
  <w:num w:numId="10">
    <w:abstractNumId w:val="5"/>
  </w:num>
  <w:num w:numId="11">
    <w:abstractNumId w:val="8"/>
  </w:num>
  <w:num w:numId="12">
    <w:abstractNumId w:val="16"/>
  </w:num>
  <w:num w:numId="13">
    <w:abstractNumId w:val="9"/>
  </w:num>
  <w:num w:numId="14">
    <w:abstractNumId w:val="2"/>
  </w:num>
  <w:num w:numId="15">
    <w:abstractNumId w:val="6"/>
  </w:num>
  <w:num w:numId="16">
    <w:abstractNumId w:val="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7946"/>
    <w:rsid w:val="000928B8"/>
    <w:rsid w:val="00145B7B"/>
    <w:rsid w:val="001A6734"/>
    <w:rsid w:val="003F7599"/>
    <w:rsid w:val="00405DBF"/>
    <w:rsid w:val="0043590F"/>
    <w:rsid w:val="0050730B"/>
    <w:rsid w:val="00577946"/>
    <w:rsid w:val="005D318C"/>
    <w:rsid w:val="008200D2"/>
    <w:rsid w:val="00842A65"/>
    <w:rsid w:val="00953022"/>
    <w:rsid w:val="00B30E0A"/>
    <w:rsid w:val="00B45EEB"/>
    <w:rsid w:val="00B85C58"/>
    <w:rsid w:val="00BF4196"/>
    <w:rsid w:val="00C3550F"/>
    <w:rsid w:val="00ED0CA8"/>
    <w:rsid w:val="00EE5D74"/>
    <w:rsid w:val="00F6200F"/>
    <w:rsid w:val="00FF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99"/>
    <w:pPr>
      <w:ind w:left="720"/>
      <w:contextualSpacing/>
    </w:pPr>
  </w:style>
  <w:style w:type="table" w:styleId="a4">
    <w:name w:val="Table Grid"/>
    <w:basedOn w:val="a1"/>
    <w:uiPriority w:val="39"/>
    <w:rsid w:val="003F7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F7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7599"/>
  </w:style>
  <w:style w:type="paragraph" w:styleId="a7">
    <w:name w:val="footer"/>
    <w:basedOn w:val="a"/>
    <w:link w:val="a8"/>
    <w:uiPriority w:val="99"/>
    <w:unhideWhenUsed/>
    <w:rsid w:val="003F7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599"/>
  </w:style>
  <w:style w:type="character" w:styleId="a9">
    <w:name w:val="Hyperlink"/>
    <w:basedOn w:val="a0"/>
    <w:uiPriority w:val="99"/>
    <w:semiHidden/>
    <w:unhideWhenUsed/>
    <w:rsid w:val="003F7599"/>
    <w:rPr>
      <w:color w:val="0000FF"/>
      <w:u w:val="single"/>
    </w:rPr>
  </w:style>
  <w:style w:type="character" w:customStyle="1" w:styleId="2">
    <w:name w:val="Основной текст (2)_"/>
    <w:basedOn w:val="a0"/>
    <w:rsid w:val="003F7599"/>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Полужирный"/>
    <w:basedOn w:val="2"/>
    <w:rsid w:val="003F75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3F75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Заголовок №2 Exact"/>
    <w:basedOn w:val="a0"/>
    <w:rsid w:val="003F7599"/>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sid w:val="003F7599"/>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3F7599"/>
    <w:pPr>
      <w:widowControl w:val="0"/>
      <w:shd w:val="clear" w:color="auto" w:fill="FFFFFF"/>
      <w:spacing w:after="0" w:line="274" w:lineRule="exact"/>
      <w:jc w:val="both"/>
      <w:outlineLvl w:val="1"/>
    </w:pPr>
    <w:rPr>
      <w:rFonts w:ascii="Times New Roman" w:eastAsia="Times New Roman" w:hAnsi="Times New Roman" w:cs="Times New Roman"/>
      <w:b/>
      <w:bCs/>
      <w:sz w:val="20"/>
      <w:szCs w:val="20"/>
    </w:rPr>
  </w:style>
  <w:style w:type="paragraph" w:customStyle="1" w:styleId="ConsPlusNormal">
    <w:name w:val="ConsPlusNormal"/>
    <w:rsid w:val="003F75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Document Map"/>
    <w:basedOn w:val="a"/>
    <w:link w:val="ab"/>
    <w:semiHidden/>
    <w:rsid w:val="003F7599"/>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3F7599"/>
    <w:rPr>
      <w:rFonts w:ascii="Tahoma" w:eastAsia="Times New Roman" w:hAnsi="Tahoma" w:cs="Tahoma"/>
      <w:sz w:val="20"/>
      <w:szCs w:val="20"/>
      <w:shd w:val="clear" w:color="auto" w:fill="000080"/>
      <w:lang w:eastAsia="ru-RU"/>
    </w:rPr>
  </w:style>
  <w:style w:type="paragraph" w:styleId="ac">
    <w:name w:val="No Spacing"/>
    <w:link w:val="ad"/>
    <w:qFormat/>
    <w:rsid w:val="005D318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Без интервала Знак"/>
    <w:link w:val="ac"/>
    <w:rsid w:val="005D31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99"/>
    <w:pPr>
      <w:ind w:left="720"/>
      <w:contextualSpacing/>
    </w:pPr>
  </w:style>
  <w:style w:type="table" w:styleId="a4">
    <w:name w:val="Table Grid"/>
    <w:basedOn w:val="a1"/>
    <w:uiPriority w:val="39"/>
    <w:rsid w:val="003F7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F7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7599"/>
  </w:style>
  <w:style w:type="paragraph" w:styleId="a7">
    <w:name w:val="footer"/>
    <w:basedOn w:val="a"/>
    <w:link w:val="a8"/>
    <w:uiPriority w:val="99"/>
    <w:unhideWhenUsed/>
    <w:rsid w:val="003F7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599"/>
  </w:style>
  <w:style w:type="character" w:styleId="a9">
    <w:name w:val="Hyperlink"/>
    <w:basedOn w:val="a0"/>
    <w:uiPriority w:val="99"/>
    <w:semiHidden/>
    <w:unhideWhenUsed/>
    <w:rsid w:val="003F7599"/>
    <w:rPr>
      <w:color w:val="0000FF"/>
      <w:u w:val="single"/>
    </w:rPr>
  </w:style>
  <w:style w:type="character" w:customStyle="1" w:styleId="2">
    <w:name w:val="Основной текст (2)_"/>
    <w:basedOn w:val="a0"/>
    <w:rsid w:val="003F7599"/>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Полужирный"/>
    <w:basedOn w:val="2"/>
    <w:rsid w:val="003F75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3F75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Заголовок №2 Exact"/>
    <w:basedOn w:val="a0"/>
    <w:rsid w:val="003F7599"/>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sid w:val="003F7599"/>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3F7599"/>
    <w:pPr>
      <w:widowControl w:val="0"/>
      <w:shd w:val="clear" w:color="auto" w:fill="FFFFFF"/>
      <w:spacing w:after="0" w:line="274" w:lineRule="exact"/>
      <w:jc w:val="both"/>
      <w:outlineLvl w:val="1"/>
    </w:pPr>
    <w:rPr>
      <w:rFonts w:ascii="Times New Roman" w:eastAsia="Times New Roman" w:hAnsi="Times New Roman" w:cs="Times New Roman"/>
      <w:b/>
      <w:bCs/>
      <w:sz w:val="20"/>
      <w:szCs w:val="20"/>
    </w:rPr>
  </w:style>
  <w:style w:type="paragraph" w:customStyle="1" w:styleId="ConsPlusNormal">
    <w:name w:val="ConsPlusNormal"/>
    <w:rsid w:val="003F75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Document Map"/>
    <w:basedOn w:val="a"/>
    <w:link w:val="ab"/>
    <w:semiHidden/>
    <w:rsid w:val="003F7599"/>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3F7599"/>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15919</Words>
  <Characters>90743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n-uda</cp:lastModifiedBy>
  <cp:revision>13</cp:revision>
  <dcterms:created xsi:type="dcterms:W3CDTF">2018-12-07T08:42:00Z</dcterms:created>
  <dcterms:modified xsi:type="dcterms:W3CDTF">2018-12-26T00:55:00Z</dcterms:modified>
</cp:coreProperties>
</file>