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A4" w:rsidRPr="007E0DDC" w:rsidRDefault="00FE7DA4" w:rsidP="00FE7D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0DDC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FE7DA4" w:rsidRPr="007E0DDC" w:rsidRDefault="00FE7DA4" w:rsidP="00FE7D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0DDC">
        <w:rPr>
          <w:rFonts w:ascii="Times New Roman" w:eastAsia="Calibri" w:hAnsi="Times New Roman" w:cs="Times New Roman"/>
          <w:sz w:val="24"/>
          <w:szCs w:val="24"/>
        </w:rPr>
        <w:t>ИРКУТСКАЯ ОБЛАСТЬ</w:t>
      </w:r>
    </w:p>
    <w:p w:rsidR="00FE7DA4" w:rsidRPr="007E0DDC" w:rsidRDefault="00FE7DA4" w:rsidP="00FE7D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0DDC">
        <w:rPr>
          <w:rFonts w:ascii="Times New Roman" w:eastAsia="Calibri" w:hAnsi="Times New Roman" w:cs="Times New Roman"/>
          <w:sz w:val="24"/>
          <w:szCs w:val="24"/>
        </w:rPr>
        <w:t>УСТЬ-УДИНСКИЙ РАЙОН</w:t>
      </w:r>
    </w:p>
    <w:p w:rsidR="00FE7DA4" w:rsidRPr="007E0DDC" w:rsidRDefault="00FE7DA4" w:rsidP="00FE7D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0DDC">
        <w:rPr>
          <w:rFonts w:ascii="Times New Roman" w:eastAsia="Calibri" w:hAnsi="Times New Roman" w:cs="Times New Roman"/>
          <w:sz w:val="24"/>
          <w:szCs w:val="24"/>
        </w:rPr>
        <w:t>НОВОУДИНСКОЕ МУНИЦИПАЛЬНОЕ ОБРАЗОВАНИЕ</w:t>
      </w:r>
    </w:p>
    <w:p w:rsidR="00FE7DA4" w:rsidRPr="007E0DDC" w:rsidRDefault="00FE7DA4" w:rsidP="00FE7D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0DDC">
        <w:rPr>
          <w:rFonts w:ascii="Times New Roman" w:eastAsia="Calibri" w:hAnsi="Times New Roman" w:cs="Times New Roman"/>
          <w:sz w:val="24"/>
          <w:szCs w:val="24"/>
        </w:rPr>
        <w:t>АДМИНИСТРАЦИЯ</w:t>
      </w:r>
    </w:p>
    <w:p w:rsidR="00FE7DA4" w:rsidRPr="007E0DDC" w:rsidRDefault="00FE7DA4" w:rsidP="00FE7D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0DDC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FE7DA4" w:rsidRPr="007E0DDC" w:rsidRDefault="00FE7DA4" w:rsidP="00FE7D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7DA4" w:rsidRPr="007E0DDC" w:rsidRDefault="00FE7DA4" w:rsidP="00FE7D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E7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45081">
        <w:rPr>
          <w:rFonts w:ascii="Times New Roman" w:eastAsia="Calibri" w:hAnsi="Times New Roman" w:cs="Times New Roman"/>
          <w:sz w:val="24"/>
          <w:szCs w:val="24"/>
        </w:rPr>
        <w:t>15</w:t>
      </w:r>
      <w:r w:rsidRPr="00475E74">
        <w:rPr>
          <w:rFonts w:ascii="Times New Roman" w:eastAsia="Calibri" w:hAnsi="Times New Roman" w:cs="Times New Roman"/>
          <w:sz w:val="24"/>
          <w:szCs w:val="24"/>
        </w:rPr>
        <w:t xml:space="preserve"> » </w:t>
      </w:r>
      <w:r>
        <w:rPr>
          <w:rFonts w:ascii="Times New Roman" w:eastAsia="Calibri" w:hAnsi="Times New Roman" w:cs="Times New Roman"/>
          <w:sz w:val="24"/>
          <w:szCs w:val="24"/>
        </w:rPr>
        <w:t>декабря 2023</w:t>
      </w:r>
      <w:r w:rsidRPr="00475E74">
        <w:rPr>
          <w:rFonts w:ascii="Times New Roman" w:eastAsia="Calibri" w:hAnsi="Times New Roman" w:cs="Times New Roman"/>
          <w:sz w:val="24"/>
          <w:szCs w:val="24"/>
        </w:rPr>
        <w:t xml:space="preserve"> года                                                                                            </w:t>
      </w:r>
      <w:r w:rsidRPr="00E45081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E45081">
        <w:rPr>
          <w:rFonts w:ascii="Times New Roman" w:eastAsia="Calibri" w:hAnsi="Times New Roman" w:cs="Times New Roman"/>
          <w:sz w:val="24"/>
          <w:szCs w:val="24"/>
        </w:rPr>
        <w:t>51</w:t>
      </w:r>
    </w:p>
    <w:p w:rsidR="00FE7DA4" w:rsidRPr="007E0DDC" w:rsidRDefault="00FE7DA4" w:rsidP="00FE7D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7DA4" w:rsidRPr="007E0DDC" w:rsidRDefault="00FE7DA4" w:rsidP="00FE7D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0DD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7E0DDC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7E0DDC">
        <w:rPr>
          <w:rFonts w:ascii="Times New Roman" w:eastAsia="Calibri" w:hAnsi="Times New Roman" w:cs="Times New Roman"/>
          <w:sz w:val="24"/>
          <w:szCs w:val="24"/>
        </w:rPr>
        <w:t>овая Уда</w:t>
      </w:r>
    </w:p>
    <w:p w:rsidR="00FE7DA4" w:rsidRPr="007E0DDC" w:rsidRDefault="00FE7DA4" w:rsidP="00FE7D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0DDC">
        <w:rPr>
          <w:rFonts w:ascii="Times New Roman" w:eastAsia="Calibri" w:hAnsi="Times New Roman" w:cs="Times New Roman"/>
          <w:color w:val="FFFFFF"/>
          <w:sz w:val="24"/>
          <w:szCs w:val="24"/>
        </w:rPr>
        <w:t>с</w:t>
      </w:r>
    </w:p>
    <w:p w:rsidR="00CC29DB" w:rsidRPr="00392393" w:rsidRDefault="00CC29DB" w:rsidP="0039239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92393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3923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Об утверждении положения о порядке формирования, утверждения планов графиков закупок, внесения изменения в планы графики,</w:t>
      </w:r>
      <w:r w:rsidR="003923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3923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размещения планов графиков закупок  в единой информационной системе в сфере закупок, об особенностях, включения информации в планы графики для обеспечения нужд </w:t>
      </w:r>
      <w:proofErr w:type="gramStart"/>
      <w:r w:rsidRPr="003923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-</w:t>
      </w:r>
      <w:proofErr w:type="spellStart"/>
      <w:r w:rsidR="003923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</w:t>
      </w:r>
      <w:proofErr w:type="gramEnd"/>
      <w:r w:rsidR="003923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овоу</w:t>
      </w:r>
      <w:r w:rsidRPr="003923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динского</w:t>
      </w:r>
      <w:proofErr w:type="spellEnd"/>
      <w:r w:rsidRPr="003923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сельского поселения»</w:t>
      </w:r>
    </w:p>
    <w:p w:rsidR="00FE7DA4" w:rsidRPr="007E0DDC" w:rsidRDefault="00FE7DA4" w:rsidP="00FE7DA4">
      <w:pPr>
        <w:spacing w:after="0" w:line="240" w:lineRule="auto"/>
        <w:ind w:left="709" w:firstLine="1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9DB" w:rsidRPr="00B84F06" w:rsidRDefault="00CC29DB" w:rsidP="00CC29D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84F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частями 3 и 4 </w:t>
      </w:r>
      <w:hyperlink r:id="rId4" w:anchor="8P00LR" w:history="1">
        <w:r w:rsidRPr="00B84F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16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B84F0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" w:anchor="7D20K3" w:history="1">
        <w:r w:rsidRPr="00B84F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Российской Федерации от 30.09.2019 N 1279</w:t>
        </w:r>
      </w:hyperlink>
      <w:r w:rsidRPr="00B84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84F0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E7DA4" w:rsidRPr="00392393" w:rsidRDefault="00FE7DA4" w:rsidP="00FE7DA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2393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 w:rsidR="00392393"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39239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E7DA4" w:rsidRPr="007E0DDC" w:rsidRDefault="00FE7DA4" w:rsidP="00FE7DA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29DB" w:rsidRDefault="00CC29DB" w:rsidP="00CC2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4F0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B84F0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Утвердить Положение о порядке формирования, утверждения и ведения планов-графиков закупок, внесения изменений в планы-графики, размещения планов-графиков закупок в единой информационной системе в сфере закупок, об особенностях включения информации в планы-графики для обеспечения нужд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Новоудинского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</w:t>
      </w:r>
      <w:r w:rsidRPr="00B84F0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(далее - Положение), согласно </w:t>
      </w:r>
      <w:hyperlink r:id="rId6" w:anchor="3K2PGPU" w:history="1">
        <w:r w:rsidRPr="00B84F0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приложению</w:t>
        </w:r>
      </w:hyperlink>
      <w:r w:rsidRPr="00B84F0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FE7DA4" w:rsidRPr="007E0DDC" w:rsidRDefault="00FE7DA4" w:rsidP="00FE7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DD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E0DDC">
        <w:rPr>
          <w:rFonts w:ascii="Times New Roman" w:eastAsia="Calibri" w:hAnsi="Times New Roman" w:cs="Times New Roman"/>
          <w:sz w:val="24"/>
          <w:szCs w:val="24"/>
        </w:rPr>
        <w:t xml:space="preserve"> Настоящее постановление подлежит размещению в единой информационной системе в сфере закупок (</w:t>
      </w:r>
      <w:hyperlink r:id="rId7" w:history="1">
        <w:r w:rsidRPr="007E0DD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www.zakupki.gov.ru</w:t>
        </w:r>
      </w:hyperlink>
      <w:r w:rsidRPr="007E0DDC">
        <w:rPr>
          <w:rFonts w:ascii="Times New Roman" w:eastAsia="Calibri" w:hAnsi="Times New Roman" w:cs="Times New Roman"/>
          <w:sz w:val="24"/>
          <w:szCs w:val="24"/>
        </w:rPr>
        <w:t xml:space="preserve">), а также </w:t>
      </w:r>
      <w:r w:rsidRPr="007E0D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официальном сайте </w:t>
      </w:r>
      <w:proofErr w:type="spellStart"/>
      <w:r w:rsidRPr="007E0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Новоудинского</w:t>
      </w:r>
      <w:proofErr w:type="spellEnd"/>
      <w:r w:rsidRPr="007E0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 </w:t>
      </w:r>
      <w:proofErr w:type="spellStart"/>
      <w:r w:rsidRPr="007E0DDC">
        <w:rPr>
          <w:rFonts w:ascii="Times New Roman" w:eastAsia="Times New Roman" w:hAnsi="Times New Roman" w:cs="Times New Roman"/>
          <w:sz w:val="24"/>
          <w:szCs w:val="24"/>
          <w:lang w:eastAsia="ru-RU"/>
        </w:rPr>
        <w:t>иформационно-телекоммуникационной</w:t>
      </w:r>
      <w:proofErr w:type="spellEnd"/>
      <w:r w:rsidRPr="007E0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«Интернет»</w:t>
      </w:r>
    </w:p>
    <w:p w:rsidR="00FE7DA4" w:rsidRPr="007E0DDC" w:rsidRDefault="00FE7DA4" w:rsidP="00FE7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DA4" w:rsidRPr="007E0DDC" w:rsidRDefault="00FE7DA4" w:rsidP="00FE7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DA4" w:rsidRPr="007E0DDC" w:rsidRDefault="00FE7DA4" w:rsidP="00FE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proofErr w:type="spellStart"/>
      <w:r w:rsidRPr="007E0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Новоудинского</w:t>
      </w:r>
      <w:proofErr w:type="spellEnd"/>
    </w:p>
    <w:p w:rsidR="00FE7DA4" w:rsidRPr="007E0DDC" w:rsidRDefault="00FE7DA4" w:rsidP="00FE7DA4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D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7E0D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E0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</w:t>
      </w:r>
      <w:r w:rsidRPr="007E0D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Купряков</w:t>
      </w:r>
      <w:proofErr w:type="spellEnd"/>
    </w:p>
    <w:p w:rsidR="00FE7DA4" w:rsidRPr="007E0DDC" w:rsidRDefault="00FE7DA4" w:rsidP="00FE7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DA4" w:rsidRPr="007E0DDC" w:rsidRDefault="00FE7DA4" w:rsidP="00FE7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DA4" w:rsidRPr="007E0DDC" w:rsidRDefault="00FE7DA4" w:rsidP="00FE7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BD" w:rsidRPr="00316E9B" w:rsidRDefault="00E86DBD" w:rsidP="00E86DB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BD" w:rsidRPr="00316E9B" w:rsidRDefault="00E86DBD" w:rsidP="00E86DB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BD" w:rsidRPr="00316E9B" w:rsidRDefault="00E86DBD" w:rsidP="00E86DB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BD" w:rsidRPr="00316E9B" w:rsidRDefault="00E86DBD" w:rsidP="00E86DB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BD" w:rsidRPr="00316E9B" w:rsidRDefault="00E86DBD" w:rsidP="00E86DB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BD" w:rsidRPr="00316E9B" w:rsidRDefault="00E86DBD" w:rsidP="00E86DB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BD" w:rsidRPr="00316E9B" w:rsidRDefault="00E86DBD" w:rsidP="00E86DB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BD" w:rsidRPr="00316E9B" w:rsidRDefault="00E86DBD" w:rsidP="00E86DB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BD" w:rsidRDefault="00E86DBD" w:rsidP="00E86DB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9DB" w:rsidRDefault="00CC29DB" w:rsidP="00E86DB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9DB" w:rsidRPr="00316E9B" w:rsidRDefault="00CC29DB" w:rsidP="00E86DB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DBD" w:rsidRPr="00392393" w:rsidRDefault="00E86DBD" w:rsidP="00E86DB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923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Приложение</w:t>
      </w:r>
      <w:r w:rsidRPr="003923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к постановлению</w:t>
      </w:r>
      <w:r w:rsidRPr="003923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 xml:space="preserve">Администрации </w:t>
      </w:r>
      <w:proofErr w:type="spellStart"/>
      <w:r w:rsidR="00CC29DB" w:rsidRPr="003923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Новоудинского</w:t>
      </w:r>
      <w:proofErr w:type="spellEnd"/>
      <w:r w:rsidR="00CC29DB" w:rsidRPr="003923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3923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сельского поселения</w:t>
      </w:r>
      <w:r w:rsidRPr="003923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от</w:t>
      </w:r>
      <w:r w:rsidR="00E45081" w:rsidRPr="003923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15</w:t>
      </w:r>
      <w:r w:rsidR="00CC29DB" w:rsidRPr="003923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.12.2023</w:t>
      </w:r>
      <w:r w:rsidRPr="003923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N</w:t>
      </w:r>
      <w:r w:rsidR="00BA0248" w:rsidRPr="003923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51</w:t>
      </w:r>
      <w:bookmarkStart w:id="0" w:name="_GoBack"/>
      <w:bookmarkEnd w:id="0"/>
      <w:r w:rsidR="00CC29DB" w:rsidRPr="003923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3923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3923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</w:p>
    <w:p w:rsidR="00E86DBD" w:rsidRPr="00392393" w:rsidRDefault="00E86DBD" w:rsidP="00E86DB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923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Положение о порядке формирования, утверждения планов-графиков закупок, внесения изменений в планы-графики, размещения планов-графиков закупок в единой информационной системе в сфере закупок, об особенностях включения информации в планы-графики и о требованиях к форме планов-графиков закупок</w:t>
      </w:r>
    </w:p>
    <w:p w:rsidR="00E86DBD" w:rsidRPr="00392393" w:rsidRDefault="00E86DBD" w:rsidP="00E86D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86DBD" w:rsidRPr="00392393" w:rsidRDefault="00E86DBD" w:rsidP="00E86DB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</w:t>
      </w:r>
      <w:proofErr w:type="gramStart"/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Настоящее Положение устанавливает порядок формирования, утверждения планов-графиков закупок, внесения изменений в планы-графики, размещения планов-графиков закупок в единой информационной системе в сфере закупок, особенности включения информации, указанной в части 4 </w:t>
      </w:r>
      <w:hyperlink r:id="rId8" w:anchor="8P00LR" w:history="1">
        <w:r w:rsidRPr="0039239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статьи 16 Федерального закона "О контрактной системе в сфере закупок товаров, работ, услуг для обеспечения государственных и муниципальных нужд"</w:t>
        </w:r>
      </w:hyperlink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(далее соответственно - единая информационная система, план-график, Федеральный закон), в план-график, требования к</w:t>
      </w:r>
      <w:proofErr w:type="gramEnd"/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форме планов-графиков в соответствии с Федеральным законом.</w:t>
      </w: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86DBD" w:rsidRPr="00392393" w:rsidRDefault="00E86DBD" w:rsidP="00E86DB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Формирование планов-графиков осуществляется:</w:t>
      </w: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86DBD" w:rsidRPr="00392393" w:rsidRDefault="00E86DBD" w:rsidP="00E86DB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а) муниципальными заказчиками, действующими от имени Администрации </w:t>
      </w:r>
      <w:proofErr w:type="spellStart"/>
      <w:r w:rsidR="00CC29DB"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Новоудинского</w:t>
      </w:r>
      <w:proofErr w:type="spellEnd"/>
      <w:r w:rsidR="00CC29DB"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</w:t>
      </w: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86DBD" w:rsidRPr="00392393" w:rsidRDefault="00E86DBD" w:rsidP="00E86DB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муниципальными бюджетными учреждениями, за исключением закупок, осуществляемых в соответствии с частями 2 и 6 статьи 15 Федерального закона;</w:t>
      </w: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86DBD" w:rsidRPr="00392393" w:rsidRDefault="00E86DBD" w:rsidP="00E86DB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заказчиком, являющимся муниципальным унитарным предприятием, за исключением закупок, осуществляемых в соответствии с частями 2 и 6 статьи 15 Федерального закона;</w:t>
      </w: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86DBD" w:rsidRPr="00392393" w:rsidRDefault="00E86DBD" w:rsidP="00E86DB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муниципальными унитарными предприятиями, в случае осуществления закупок в соответствии с частью 4 статьи 15 Федерального закона;</w:t>
      </w: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86DBD" w:rsidRPr="00392393" w:rsidRDefault="00E86DBD" w:rsidP="00E86DB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д) муниципальными бюджетными учреждениями, муниципальными унитарными предприятиями, осуществляющими закупки в рамках переданных им органами местного</w:t>
      </w: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86DBD" w:rsidRPr="00392393" w:rsidRDefault="00E86DBD" w:rsidP="00E86DB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самоуправления полномочий муниципального заказчика по заключению и исполнению от имени муниципального образования муниципальных контрактов от лица указанного органа, в случаях, предусмотренных частью 6 статьи 15 Федерального закона.</w:t>
      </w: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86DBD" w:rsidRPr="00392393" w:rsidRDefault="00E86DBD" w:rsidP="00E86DB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План-график формируется в форме электронного документа и утверждается посредством подписания усиленной квалифицированной электронной подписью лица, имеющего право действовать от имени заказчика, по форме согласно </w:t>
      </w:r>
      <w:hyperlink r:id="rId9" w:anchor="3K2PGPU" w:history="1">
        <w:r w:rsidRPr="0039239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приложению</w:t>
        </w:r>
      </w:hyperlink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86DBD" w:rsidRPr="00392393" w:rsidRDefault="00E86DBD" w:rsidP="00E86DB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План-график формируется на срок, соответствующий сроку действия на очередной финансовый год и плановый период.</w:t>
      </w: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86DBD" w:rsidRPr="00392393" w:rsidRDefault="00E86DBD" w:rsidP="00E86DB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5. В случае если срок осуществления планируемой закупки превышает срок, на который утверждается план-график, в план-график включается информация о такой </w:t>
      </w: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закупке на весь срок ее осуществления.</w:t>
      </w: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86DBD" w:rsidRPr="00392393" w:rsidRDefault="00E86DBD" w:rsidP="00E86DB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План-график формируется путем внесения изменений в утвержденные показатели плана-графика на очередной финансовый год и первый год планового периода и составления показателей плана-графика на второй год планового периода.</w:t>
      </w: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86DBD" w:rsidRPr="00392393" w:rsidRDefault="00E86DBD" w:rsidP="00E86DB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7. План-график включает информацию о закупках, </w:t>
      </w:r>
      <w:proofErr w:type="gramStart"/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извещения</w:t>
      </w:r>
      <w:proofErr w:type="gramEnd"/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 осуществлении которых планируется разместить, приглашение принять участие в определении поставщика (подрядчика, исполнителя) в которых планируется направить в очередном финансовом году и (или)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периода.</w:t>
      </w: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86DBD" w:rsidRPr="00392393" w:rsidRDefault="00E86DBD" w:rsidP="00E86DB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 Проекты планов-графиков формируются:</w:t>
      </w: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86DBD" w:rsidRPr="00392393" w:rsidRDefault="00E86DBD" w:rsidP="00E86DB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заказчиками и лицами, указанными в подпунктах "а" и "д" пункта 2 настоящего Положения, в процессе составления и рассмотрения проектов решений о соответствующих бюджетах;</w:t>
      </w: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86DBD" w:rsidRPr="00392393" w:rsidRDefault="00E86DBD" w:rsidP="00E86DB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заказчиками и лицами, указанными в подпунктах "б" - "г" пункта 2 настоящего Положения, в процессе формирования проектов планов финансово - хозяйственной деятельности таких заказчиков и лиц.</w:t>
      </w: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86DBD" w:rsidRPr="00392393" w:rsidRDefault="00E86DBD" w:rsidP="00E86DB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9. План-график утверждается в течение 10 рабочих дней:</w:t>
      </w: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86DBD" w:rsidRPr="00392393" w:rsidRDefault="00E86DBD" w:rsidP="00E86DB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заказчиками, указанными в подпунктах "а" и "д" пункта 2 настоящего Положения, - со дня, следующего за днем доведения до соответствующего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86DBD" w:rsidRPr="00392393" w:rsidRDefault="00E86DBD" w:rsidP="00E86DB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б) заказчиками и лицами, указанными в подпунктах "б" - "г" пункта 2 настоящего Положения, - со </w:t>
      </w:r>
      <w:proofErr w:type="gramStart"/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дня</w:t>
      </w:r>
      <w:proofErr w:type="gramEnd"/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следующего за днем утверждения плана финансово-хозяйственной деятельности учреждения или плана (программы) финансово-хозяйственной деятельности унитарного предприятия.</w:t>
      </w: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86DBD" w:rsidRPr="00392393" w:rsidRDefault="00E86DBD" w:rsidP="00E86DB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10. Формирование и утверждение плана-графика муниципального заказчика в случае передачи в соответствии с </w:t>
      </w:r>
      <w:hyperlink r:id="rId10" w:history="1">
        <w:r w:rsidRPr="0039239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Бюджетным кодексом Российской Федерации</w:t>
        </w:r>
      </w:hyperlink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полномочий муниципального заказчика бюджетному, автономному учреждению,</w:t>
      </w:r>
      <w:proofErr w:type="gramStart"/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муниципальному унитарному предприятию, иному юридическому лицу осуществляется указанным учреждением, унитарным предприятием, иным юридическим лицом от лица соответствующего органа или организации, являющихся муниципальными заказчиками и передавших им указанные полномочия муниципального заказчика.</w:t>
      </w: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86DBD" w:rsidRPr="00392393" w:rsidRDefault="00E86DBD" w:rsidP="00E86DB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11. Заказчики и лица, указанные в подпунктах "а" - "д" пункта 2 настоящего Положения формируют, утверждают и размещают планы-графики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закупок.</w:t>
      </w: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86DBD" w:rsidRPr="00392393" w:rsidRDefault="00E86DBD" w:rsidP="00E86DB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12. Размещение плана-графика в единой информационной системе осуществляется автоматически после осуществления контроля в порядке, установленном в соответствии с частью 6 статьи 99 Федерального закона, в случае соответствия контролируемой </w:t>
      </w: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информации требованиям части 5 указанной статьи Федерального закона, а также форматно-логической проверки информации, содержащейся в плане-графике, на соответствие настоящему Положению. Планы-графики, размещаемые в единой информационной системе, должны быть подписаны усиленной квалифицированной электронной подписью лица, имеющего право действовать от имени заказчика.</w:t>
      </w: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86DBD" w:rsidRPr="00392393" w:rsidRDefault="00E86DBD" w:rsidP="00E86DB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13. Планы-графики подлежат изменению при необходимости в случаях:</w:t>
      </w: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86DBD" w:rsidRPr="00392393" w:rsidRDefault="00E86DBD" w:rsidP="00E86DB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а) </w:t>
      </w:r>
      <w:proofErr w:type="gramStart"/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предусмотренных</w:t>
      </w:r>
      <w:proofErr w:type="gramEnd"/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пунктами 1 - 4 части 8 статьи 16 Федерального закона;</w:t>
      </w: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86DBD" w:rsidRPr="00392393" w:rsidRDefault="00E86DBD" w:rsidP="00E86DB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уточнения информации об объекте закупки;</w:t>
      </w: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86DBD" w:rsidRPr="00392393" w:rsidRDefault="00E86DBD" w:rsidP="00E86DB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исполнения предписания органов контроля, указанных в части 1 статьи 99 Федерального закона;</w:t>
      </w: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86DBD" w:rsidRPr="00392393" w:rsidRDefault="00E86DBD" w:rsidP="00E86DB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г) признания определения поставщика (подрядчика, исполнителя) </w:t>
      </w:r>
      <w:proofErr w:type="gramStart"/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несостоявшимся</w:t>
      </w:r>
      <w:proofErr w:type="gramEnd"/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86DBD" w:rsidRPr="00392393" w:rsidRDefault="00E86DBD" w:rsidP="00E86DB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д) расторжения контракта;</w:t>
      </w: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86DBD" w:rsidRPr="00392393" w:rsidRDefault="00E86DBD" w:rsidP="00E86DB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е) возникновения иных обстоятельств, предвидеть которые при утверждении плана-графика было невозможно.</w:t>
      </w: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86DBD" w:rsidRPr="00392393" w:rsidRDefault="00E86DBD" w:rsidP="00E86DB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14. В соответствии с пунктом 9 </w:t>
      </w:r>
      <w:hyperlink r:id="rId11" w:anchor="8P00LR" w:history="1">
        <w:r w:rsidRPr="00392393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статьи 16 Федерального закона от 05.04.2013 г.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внесение в соответствии с частью 8 настоящей статьи изменений в план-график </w:t>
      </w:r>
      <w:proofErr w:type="gramStart"/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может</w:t>
      </w:r>
      <w:proofErr w:type="gramEnd"/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осуществляется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либо в случае заключения контракта с единственным поставщиком (подрядчиком, исполнителем) в соответствии с частью 1 статьи 93 настоящего Федерального закона не </w:t>
      </w:r>
      <w:proofErr w:type="gramStart"/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позднее</w:t>
      </w:r>
      <w:proofErr w:type="gramEnd"/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чем за один день до дня заключения контракта. В случае осуществления закупки у единственного поставщика (подрядчика, исполнителя) в соответствии с пунктом 9 части</w:t>
      </w:r>
      <w:proofErr w:type="gramStart"/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  <w:proofErr w:type="gramEnd"/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статьи 93 Федерального закона - не позднее дня заключения контракта.</w:t>
      </w: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86DBD" w:rsidRPr="00392393" w:rsidRDefault="00E86DBD" w:rsidP="00E86DB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15. </w:t>
      </w:r>
      <w:proofErr w:type="gramStart"/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внесении изменений в план-график в единой информационной системе в соответствии с настоящим Положением</w:t>
      </w:r>
      <w:proofErr w:type="gramEnd"/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размещается новая редакция плана-графика с указанием даты внесения таких изменений. Датой внесения изменений считается дата утверждения таких изменений.</w:t>
      </w:r>
      <w:r w:rsidRPr="0039239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92393" w:rsidRDefault="00E86DBD" w:rsidP="00E86DB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923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</w:p>
    <w:p w:rsidR="00392393" w:rsidRDefault="00392393" w:rsidP="00E86DB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92393" w:rsidRDefault="00392393" w:rsidP="00E86DB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92393" w:rsidRDefault="00392393" w:rsidP="00E86DB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92393" w:rsidRDefault="00392393" w:rsidP="00E86DB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92393" w:rsidRDefault="00392393" w:rsidP="00E86DB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E86DBD" w:rsidRPr="00392393" w:rsidRDefault="00E86DBD" w:rsidP="00E86DBD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923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Приложение</w:t>
      </w:r>
      <w:r w:rsidRPr="003923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к Положению</w:t>
      </w:r>
      <w:r w:rsidRPr="003923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 порядке формирования, утверждения планов-графиков закупок,</w:t>
      </w:r>
      <w:r w:rsidRPr="003923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внесения изменений в такие планы-графики, размещения</w:t>
      </w:r>
      <w:r w:rsidRPr="003923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планов-графиков закупок в единой информационной системе в сфере закупок,</w:t>
      </w:r>
      <w:r w:rsidRPr="003923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об особенностях включения информации в такие планы-графики</w:t>
      </w:r>
      <w:r w:rsidRPr="003923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и о требованиях к форме планов - графиков закупок</w:t>
      </w:r>
      <w:r w:rsidRPr="003923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</w:p>
    <w:p w:rsidR="00E86DBD" w:rsidRPr="00392393" w:rsidRDefault="00E86DBD" w:rsidP="00E86D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923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ПЛАН-ГРАФИК ЗАКУПОК ТОВАРОВ, РАБОТ, УСЛУГ НА 20__ ФИНАНСОВЫЙ ГОД И НА ПЛАНОВЫЙ ПЕРИОД 20__ И 20__ ГОДО</w:t>
      </w:r>
      <w:proofErr w:type="gramStart"/>
      <w:r w:rsidRPr="003923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В(</w:t>
      </w:r>
      <w:proofErr w:type="gramEnd"/>
      <w:r w:rsidRPr="003923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 ЧАСТИ ЗАКУПОК, ПРЕДУСМОТРЕННЫХ ПУНКТОМ 1 ЧАСТИ 2 СТАТЬИ 84 </w:t>
      </w:r>
      <w:hyperlink r:id="rId12" w:anchor="64U0IK" w:history="1">
        <w:r w:rsidRPr="00392393">
          <w:rPr>
            <w:rFonts w:ascii="Times New Roman" w:eastAsia="Times New Roman" w:hAnsi="Times New Roman" w:cs="Times New Roman"/>
            <w:b/>
            <w:bCs/>
            <w:color w:val="3451A0"/>
            <w:sz w:val="24"/>
            <w:szCs w:val="24"/>
            <w:u w:val="single"/>
            <w:lang w:eastAsia="ru-RU"/>
          </w:rPr>
          <w:t>ФЕДЕРАЛЬНОГО ЗАКОНА "О КОНТРАКТНОЙ СИСТЕМЕ В СФЕРЕ ЗАКУПОК ТОВАРОВ, РАБОТ, УСЛУГ ДЛЯ ОБЕСПЕЧЕНИЯ ГОСУДАРСТВЕННЫХ И МУНИЦИПАЛЬНЫХ НУЖД"</w:t>
        </w:r>
      </w:hyperlink>
      <w:r w:rsidRPr="003923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)</w:t>
      </w:r>
    </w:p>
    <w:p w:rsidR="00E86DBD" w:rsidRPr="00392393" w:rsidRDefault="00E86DBD" w:rsidP="00E86DB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E86DBD" w:rsidRPr="00392393" w:rsidRDefault="00E86DBD" w:rsidP="00E86DBD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923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1. Информация о заказчике:</w:t>
      </w:r>
    </w:p>
    <w:p w:rsidR="00E86DBD" w:rsidRPr="00392393" w:rsidRDefault="00E86DBD" w:rsidP="00E86DB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32"/>
        <w:gridCol w:w="2644"/>
        <w:gridCol w:w="1252"/>
        <w:gridCol w:w="1027"/>
      </w:tblGrid>
      <w:tr w:rsidR="00E86DBD" w:rsidRPr="00392393" w:rsidTr="00361ACE">
        <w:trPr>
          <w:trHeight w:val="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DBD" w:rsidRPr="00392393" w:rsidTr="00361ACE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E86DBD" w:rsidRPr="00392393" w:rsidTr="00361ACE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DBD" w:rsidRPr="00392393" w:rsidTr="00361ACE">
        <w:tc>
          <w:tcPr>
            <w:tcW w:w="5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DBD" w:rsidRPr="00392393" w:rsidTr="00361ACE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DBD" w:rsidRPr="00392393" w:rsidTr="00361ACE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DBD" w:rsidRPr="00392393" w:rsidTr="00361ACE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DBD" w:rsidRPr="00392393" w:rsidTr="00361ACE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DBD" w:rsidRPr="00392393" w:rsidTr="00361ACE">
        <w:tc>
          <w:tcPr>
            <w:tcW w:w="5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DBD" w:rsidRPr="00392393" w:rsidTr="00361ACE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DBD" w:rsidRPr="00392393" w:rsidTr="00361ACE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E86DBD" w:rsidRPr="00392393" w:rsidRDefault="00E86DBD" w:rsidP="00E86DBD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9239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2. Информация о закупках товаров, работ, услуг на 20__ финансовый год и на плановый период 20__ и 20__ годов</w:t>
      </w:r>
    </w:p>
    <w:p w:rsidR="00E86DBD" w:rsidRPr="00392393" w:rsidRDefault="00E86DBD" w:rsidP="00E86DB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7"/>
        <w:gridCol w:w="964"/>
        <w:gridCol w:w="421"/>
        <w:gridCol w:w="753"/>
        <w:gridCol w:w="752"/>
        <w:gridCol w:w="775"/>
        <w:gridCol w:w="463"/>
        <w:gridCol w:w="685"/>
        <w:gridCol w:w="528"/>
        <w:gridCol w:w="512"/>
        <w:gridCol w:w="729"/>
        <w:gridCol w:w="771"/>
        <w:gridCol w:w="853"/>
        <w:gridCol w:w="752"/>
      </w:tblGrid>
      <w:tr w:rsidR="00E86DBD" w:rsidRPr="00392393" w:rsidTr="00361ACE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DBD" w:rsidRPr="00392393" w:rsidTr="00361AC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Идентификационный </w:t>
            </w: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закупки</w:t>
            </w: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 закупки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</w:t>
            </w: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</w:t>
            </w: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(подрядчиком, исполнителем)</w:t>
            </w:r>
          </w:p>
        </w:tc>
        <w:tc>
          <w:tcPr>
            <w:tcW w:w="57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</w:t>
            </w: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проведении обязательного общественного обсуждения закупки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уполномоченного органа (учреждения)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организатора проведения совместного конкурса или аукциона</w:t>
            </w:r>
          </w:p>
        </w:tc>
      </w:tr>
      <w:tr w:rsidR="00E86DBD" w:rsidRPr="00392393" w:rsidTr="00361AC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923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текущий финансовый год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плановый период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последующие годы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DBD" w:rsidRPr="00392393" w:rsidTr="00361ACE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первый 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второй год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DBD" w:rsidRPr="00392393" w:rsidTr="00361AC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86DBD" w:rsidRPr="00392393" w:rsidTr="00361AC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DBD" w:rsidRPr="00392393" w:rsidTr="00361ACE">
        <w:tc>
          <w:tcPr>
            <w:tcW w:w="86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для осуществления закупок,</w:t>
            </w: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по коду бюджетной классификации ___ /</w:t>
            </w: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соглашению от _______ N _____ / по коду вида расходов ____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DBD" w:rsidRPr="00392393" w:rsidRDefault="00E86DBD" w:rsidP="00361A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86DBD" w:rsidRPr="00392393" w:rsidRDefault="00E86DBD" w:rsidP="00E86DBD">
      <w:pPr>
        <w:rPr>
          <w:rFonts w:ascii="Times New Roman" w:hAnsi="Times New Roman" w:cs="Times New Roman"/>
          <w:sz w:val="24"/>
          <w:szCs w:val="24"/>
        </w:rPr>
      </w:pPr>
    </w:p>
    <w:p w:rsidR="008E6B7E" w:rsidRPr="00392393" w:rsidRDefault="008E6B7E">
      <w:pPr>
        <w:rPr>
          <w:rFonts w:ascii="Times New Roman" w:hAnsi="Times New Roman" w:cs="Times New Roman"/>
          <w:sz w:val="24"/>
          <w:szCs w:val="24"/>
        </w:rPr>
      </w:pPr>
    </w:p>
    <w:sectPr w:rsidR="008E6B7E" w:rsidRPr="00392393" w:rsidSect="00CC2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27D3"/>
    <w:rsid w:val="00392393"/>
    <w:rsid w:val="006527D3"/>
    <w:rsid w:val="008E6B7E"/>
    <w:rsid w:val="00BA0248"/>
    <w:rsid w:val="00CC29D6"/>
    <w:rsid w:val="00CC29DB"/>
    <w:rsid w:val="00E45081"/>
    <w:rsid w:val="00E86DBD"/>
    <w:rsid w:val="00FE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1183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s://docs.cntd.ru/document/4990118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6932488" TargetMode="External"/><Relationship Id="rId11" Type="http://schemas.openxmlformats.org/officeDocument/2006/relationships/hyperlink" Target="https://docs.cntd.ru/document/499011838" TargetMode="External"/><Relationship Id="rId5" Type="http://schemas.openxmlformats.org/officeDocument/2006/relationships/hyperlink" Target="https://docs.cntd.ru/document/563413016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docs.cntd.ru/document/901714433" TargetMode="External"/><Relationship Id="rId4" Type="http://schemas.openxmlformats.org/officeDocument/2006/relationships/hyperlink" Target="https://docs.cntd.ru/document/499011838" TargetMode="External"/><Relationship Id="rId9" Type="http://schemas.openxmlformats.org/officeDocument/2006/relationships/hyperlink" Target="https://docs.cntd.ru/document/5769324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WOW</cp:lastModifiedBy>
  <cp:revision>7</cp:revision>
  <cp:lastPrinted>2024-09-18T06:28:00Z</cp:lastPrinted>
  <dcterms:created xsi:type="dcterms:W3CDTF">2024-09-18T02:03:00Z</dcterms:created>
  <dcterms:modified xsi:type="dcterms:W3CDTF">2024-09-18T06:29:00Z</dcterms:modified>
</cp:coreProperties>
</file>